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ascii="仿宋_GB2312" w:hAnsi="Calibri" w:eastAsia="仿宋" w:cs="Times New Roman"/>
          <w:kern w:val="0"/>
          <w:sz w:val="32"/>
          <w:szCs w:val="32"/>
        </w:rPr>
      </w:pPr>
      <w:r>
        <w:rPr>
          <w:rFonts w:hint="eastAsia" w:ascii="仿宋_GB2312" w:hAnsi="Calibri" w:eastAsia="仿宋" w:cs="Times New Roman"/>
          <w:kern w:val="0"/>
          <w:sz w:val="32"/>
          <w:szCs w:val="32"/>
        </w:rPr>
        <w:t>附件：</w:t>
      </w:r>
    </w:p>
    <w:p>
      <w:pPr>
        <w:tabs>
          <w:tab w:val="left" w:pos="681"/>
          <w:tab w:val="center" w:pos="4533"/>
        </w:tabs>
        <w:spacing w:line="560" w:lineRule="exact"/>
        <w:ind w:firstLine="640" w:firstLineChars="200"/>
        <w:jc w:val="left"/>
        <w:rPr>
          <w:rFonts w:ascii="黑体" w:hAnsi="黑体" w:eastAsia="黑体" w:cs="Times New Roman"/>
          <w:sz w:val="32"/>
          <w:szCs w:val="22"/>
        </w:rPr>
      </w:pPr>
      <w:r>
        <w:rPr>
          <w:rFonts w:hint="eastAsia" w:ascii="黑体" w:hAnsi="黑体" w:eastAsia="黑体" w:cs="Times New Roman"/>
          <w:sz w:val="32"/>
          <w:szCs w:val="22"/>
        </w:rPr>
        <w:tab/>
      </w:r>
      <w:r>
        <w:rPr>
          <w:rFonts w:hint="eastAsia" w:ascii="黑体" w:hAnsi="黑体" w:eastAsia="黑体" w:cs="Times New Roman"/>
          <w:sz w:val="32"/>
          <w:szCs w:val="22"/>
        </w:rPr>
        <w:tab/>
      </w:r>
      <w:r>
        <w:rPr>
          <w:rFonts w:hint="eastAsia" w:ascii="黑体" w:hAnsi="黑体" w:eastAsia="黑体" w:cs="Times New Roman"/>
          <w:sz w:val="32"/>
          <w:szCs w:val="22"/>
        </w:rPr>
        <w:t>济源职业技术学院横向项目经费使用预算表</w:t>
      </w:r>
    </w:p>
    <w:tbl>
      <w:tblPr>
        <w:tblStyle w:val="2"/>
        <w:tblW w:w="92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3"/>
        <w:gridCol w:w="2025"/>
        <w:gridCol w:w="1980"/>
        <w:gridCol w:w="29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2323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" w:cs="Times New Roman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6956" w:type="dxa"/>
            <w:gridSpan w:val="3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2323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" w:cs="Times New Roman"/>
                <w:b/>
                <w:bCs/>
                <w:sz w:val="24"/>
                <w:szCs w:val="24"/>
              </w:rPr>
              <w:t>项目负责人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" w:cs="Times New Roman"/>
                <w:b/>
                <w:bCs/>
                <w:sz w:val="24"/>
                <w:szCs w:val="24"/>
              </w:rPr>
              <w:t>总经费（万元）</w:t>
            </w:r>
          </w:p>
        </w:tc>
        <w:tc>
          <w:tcPr>
            <w:tcW w:w="2951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23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" w:cs="Times New Roman"/>
                <w:sz w:val="24"/>
                <w:szCs w:val="24"/>
              </w:rPr>
              <w:t>支出内容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" w:cs="Times New Roman"/>
                <w:sz w:val="24"/>
                <w:szCs w:val="24"/>
              </w:rPr>
              <w:t>预算金额（万元）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" w:cs="Times New Roman"/>
                <w:sz w:val="24"/>
                <w:szCs w:val="24"/>
              </w:rPr>
              <w:t>预算费用占比</w:t>
            </w:r>
          </w:p>
        </w:tc>
        <w:tc>
          <w:tcPr>
            <w:tcW w:w="2951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" w:cs="Times New Roman"/>
                <w:sz w:val="24"/>
                <w:szCs w:val="24"/>
              </w:rPr>
              <w:t>使用说明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2323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" w:cs="Times New Roman"/>
                <w:sz w:val="24"/>
                <w:szCs w:val="20"/>
              </w:rPr>
              <w:t>科研业务费</w:t>
            </w:r>
          </w:p>
        </w:tc>
        <w:tc>
          <w:tcPr>
            <w:tcW w:w="2025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5"/>
                <w:szCs w:val="21"/>
              </w:rPr>
            </w:pPr>
          </w:p>
        </w:tc>
        <w:tc>
          <w:tcPr>
            <w:tcW w:w="1980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5"/>
                <w:szCs w:val="21"/>
              </w:rPr>
            </w:pPr>
          </w:p>
        </w:tc>
        <w:tc>
          <w:tcPr>
            <w:tcW w:w="295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5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23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" w:cs="Times New Roman"/>
                <w:sz w:val="24"/>
                <w:szCs w:val="20"/>
              </w:rPr>
              <w:t>设备费</w:t>
            </w:r>
          </w:p>
        </w:tc>
        <w:tc>
          <w:tcPr>
            <w:tcW w:w="2025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5"/>
                <w:szCs w:val="21"/>
              </w:rPr>
            </w:pPr>
          </w:p>
        </w:tc>
        <w:tc>
          <w:tcPr>
            <w:tcW w:w="1980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5"/>
                <w:szCs w:val="21"/>
              </w:rPr>
            </w:pPr>
          </w:p>
        </w:tc>
        <w:tc>
          <w:tcPr>
            <w:tcW w:w="295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5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2323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" w:cs="Times New Roman"/>
                <w:sz w:val="24"/>
                <w:szCs w:val="20"/>
              </w:rPr>
              <w:t>外协费</w:t>
            </w:r>
          </w:p>
        </w:tc>
        <w:tc>
          <w:tcPr>
            <w:tcW w:w="2025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5"/>
                <w:szCs w:val="21"/>
              </w:rPr>
            </w:pPr>
          </w:p>
        </w:tc>
        <w:tc>
          <w:tcPr>
            <w:tcW w:w="1980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5"/>
                <w:szCs w:val="21"/>
              </w:rPr>
            </w:pPr>
          </w:p>
        </w:tc>
        <w:tc>
          <w:tcPr>
            <w:tcW w:w="295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5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23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" w:cs="Times New Roman"/>
                <w:sz w:val="24"/>
                <w:szCs w:val="20"/>
              </w:rPr>
              <w:t>代购费</w:t>
            </w:r>
          </w:p>
        </w:tc>
        <w:tc>
          <w:tcPr>
            <w:tcW w:w="2025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5"/>
                <w:szCs w:val="21"/>
              </w:rPr>
            </w:pPr>
          </w:p>
        </w:tc>
        <w:tc>
          <w:tcPr>
            <w:tcW w:w="1980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5"/>
                <w:szCs w:val="21"/>
              </w:rPr>
            </w:pPr>
          </w:p>
        </w:tc>
        <w:tc>
          <w:tcPr>
            <w:tcW w:w="295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5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23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" w:cs="Times New Roman"/>
                <w:sz w:val="24"/>
                <w:szCs w:val="20"/>
              </w:rPr>
              <w:t>劳务费/专家咨询费</w:t>
            </w:r>
          </w:p>
        </w:tc>
        <w:tc>
          <w:tcPr>
            <w:tcW w:w="2025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5"/>
                <w:szCs w:val="21"/>
              </w:rPr>
            </w:pPr>
          </w:p>
        </w:tc>
        <w:tc>
          <w:tcPr>
            <w:tcW w:w="1980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5"/>
                <w:szCs w:val="21"/>
              </w:rPr>
            </w:pPr>
          </w:p>
        </w:tc>
        <w:tc>
          <w:tcPr>
            <w:tcW w:w="295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5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23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" w:cs="Times New Roman"/>
                <w:sz w:val="24"/>
                <w:szCs w:val="20"/>
              </w:rPr>
              <w:t>技术交流费</w:t>
            </w:r>
          </w:p>
        </w:tc>
        <w:tc>
          <w:tcPr>
            <w:tcW w:w="2025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5"/>
                <w:szCs w:val="21"/>
              </w:rPr>
            </w:pPr>
          </w:p>
        </w:tc>
        <w:tc>
          <w:tcPr>
            <w:tcW w:w="1980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5"/>
                <w:szCs w:val="21"/>
              </w:rPr>
            </w:pPr>
          </w:p>
        </w:tc>
        <w:tc>
          <w:tcPr>
            <w:tcW w:w="295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5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23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" w:cs="Times New Roman"/>
                <w:sz w:val="24"/>
                <w:szCs w:val="20"/>
              </w:rPr>
              <w:t>绩效费</w:t>
            </w:r>
          </w:p>
        </w:tc>
        <w:tc>
          <w:tcPr>
            <w:tcW w:w="2025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5"/>
                <w:szCs w:val="21"/>
              </w:rPr>
            </w:pPr>
          </w:p>
        </w:tc>
        <w:tc>
          <w:tcPr>
            <w:tcW w:w="1980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5"/>
                <w:szCs w:val="21"/>
              </w:rPr>
            </w:pPr>
          </w:p>
        </w:tc>
        <w:tc>
          <w:tcPr>
            <w:tcW w:w="295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5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23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" w:cs="Times New Roman"/>
                <w:sz w:val="24"/>
                <w:szCs w:val="20"/>
              </w:rPr>
              <w:t>管理费</w:t>
            </w:r>
          </w:p>
        </w:tc>
        <w:tc>
          <w:tcPr>
            <w:tcW w:w="2025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5"/>
                <w:szCs w:val="21"/>
              </w:rPr>
            </w:pPr>
          </w:p>
        </w:tc>
        <w:tc>
          <w:tcPr>
            <w:tcW w:w="1980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5"/>
                <w:szCs w:val="21"/>
              </w:rPr>
            </w:pPr>
          </w:p>
        </w:tc>
        <w:tc>
          <w:tcPr>
            <w:tcW w:w="295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5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23" w:type="dxa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" w:cs="Times New Roman"/>
                <w:sz w:val="24"/>
                <w:szCs w:val="20"/>
              </w:rPr>
              <w:t>其他</w:t>
            </w:r>
          </w:p>
        </w:tc>
        <w:tc>
          <w:tcPr>
            <w:tcW w:w="2025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5"/>
                <w:szCs w:val="21"/>
              </w:rPr>
            </w:pPr>
          </w:p>
        </w:tc>
        <w:tc>
          <w:tcPr>
            <w:tcW w:w="1980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5"/>
                <w:szCs w:val="21"/>
              </w:rPr>
            </w:pPr>
          </w:p>
        </w:tc>
        <w:tc>
          <w:tcPr>
            <w:tcW w:w="295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5"/>
                <w:szCs w:val="21"/>
              </w:rPr>
            </w:pPr>
          </w:p>
        </w:tc>
      </w:tr>
    </w:tbl>
    <w:p>
      <w:pPr>
        <w:spacing w:before="258" w:line="216" w:lineRule="auto"/>
        <w:ind w:left="15"/>
        <w:rPr>
          <w:rFonts w:hint="default" w:ascii="仿宋" w:hAnsi="仿宋" w:eastAsia="仿宋" w:cs="仿宋"/>
          <w:color w:val="FF0000"/>
          <w:spacing w:val="-1"/>
          <w:sz w:val="22"/>
          <w:szCs w:val="22"/>
          <w:lang w:val="en-US" w:eastAsia="zh-CN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sectPr>
          <w:pgSz w:w="11907" w:h="16839"/>
          <w:pgMar w:top="1431" w:right="1308" w:bottom="1306" w:left="1308" w:header="0" w:footer="1030" w:gutter="0"/>
          <w:cols w:space="720" w:num="1"/>
        </w:sectPr>
      </w:pPr>
      <w:bookmarkStart w:id="0" w:name="_GoBack"/>
      <w:bookmarkEnd w:id="0"/>
      <w:r>
        <w:rPr>
          <w:rFonts w:ascii="仿宋" w:hAnsi="仿宋" w:eastAsia="仿宋" w:cs="仿宋"/>
          <w:color w:val="FF0000"/>
          <w:spacing w:val="-1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横向项目经费使用预算</w:t>
      </w:r>
      <w:r>
        <w:rPr>
          <w:rFonts w:hint="eastAsia" w:ascii="仿宋" w:hAnsi="仿宋" w:eastAsia="仿宋" w:cs="仿宋"/>
          <w:color w:val="FF0000"/>
          <w:spacing w:val="-1"/>
          <w:sz w:val="22"/>
          <w:szCs w:val="22"/>
          <w:lang w:eastAsia="zh-CN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依据：院政</w:t>
      </w:r>
      <w:r>
        <w:rPr>
          <w:rFonts w:hint="eastAsia" w:ascii="仿宋" w:hAnsi="仿宋" w:eastAsia="仿宋" w:cs="仿宋"/>
          <w:color w:val="FF0000"/>
          <w:spacing w:val="-1"/>
          <w:sz w:val="22"/>
          <w:szCs w:val="22"/>
          <w:lang w:val="en-US" w:eastAsia="zh-CN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〔2024〕9号 《横向科研与技术服务项目经费管理办法》（试行）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RmYmIzMTNjYTk4NGFjMWUyMjkwMTlkZjljZGQyNjMifQ=="/>
  </w:docVars>
  <w:rsids>
    <w:rsidRoot w:val="6CB6033C"/>
    <w:rsid w:val="13A74B4C"/>
    <w:rsid w:val="1FA607CC"/>
    <w:rsid w:val="4FAA5068"/>
    <w:rsid w:val="568C47EC"/>
    <w:rsid w:val="6CB6033C"/>
    <w:rsid w:val="787C3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2024-03-28T10:52:00Z</dcterms:created>
  <dc:creator>芝</dc:creator>
  <cp:lastModifiedBy>芝</cp:lastModifiedBy>
  <dcterms:modified xsi:type="dcterms:W3CDTF">2024-04-02T11:14:27Z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636F36F20EDB4051B2732B71DE033120_13</vt:lpwstr>
  </property>
</Properties>
</file>