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10D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黑体" w:cs="黑体"/>
          <w:lang w:val="en-US" w:eastAsia="zh-CN"/>
        </w:rPr>
      </w:pPr>
      <w:r>
        <w:rPr>
          <w:rFonts w:hint="eastAsia" w:ascii="宋体" w:hAnsi="宋体" w:eastAsia="黑体" w:cs="黑体"/>
          <w:lang w:eastAsia="zh-CN"/>
        </w:rPr>
        <w:t>附件</w:t>
      </w:r>
      <w:r>
        <w:rPr>
          <w:rFonts w:hint="eastAsia" w:ascii="宋体" w:hAnsi="宋体" w:eastAsia="黑体" w:cs="黑体"/>
          <w:lang w:val="en-US" w:eastAsia="zh-CN"/>
        </w:rPr>
        <w:t>2</w:t>
      </w:r>
    </w:p>
    <w:p w14:paraId="173C0F1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8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</w:pP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  <w:t>济源</w:t>
      </w: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  <w:lang w:eastAsia="zh-CN"/>
        </w:rPr>
        <w:t>市级</w:t>
      </w: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  <w:t>重点实验室建设</w:t>
      </w:r>
    </w:p>
    <w:p w14:paraId="5936F3C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8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</w:pP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  <w:t>申报书</w:t>
      </w:r>
    </w:p>
    <w:p w14:paraId="05CE395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0" w:firstLineChars="0"/>
        <w:jc w:val="center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</w:rPr>
        <w:t>（</w:t>
      </w: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eastAsia="zh-CN"/>
        </w:rPr>
        <w:t>学科类</w:t>
      </w:r>
      <w:r>
        <w:rPr>
          <w:rFonts w:hint="eastAsia" w:ascii="宋体" w:hAnsi="宋体" w:eastAsia="黑体" w:cs="黑体"/>
          <w:color w:val="auto"/>
          <w:kern w:val="0"/>
          <w:sz w:val="32"/>
          <w:szCs w:val="32"/>
        </w:rPr>
        <w:t>）</w:t>
      </w:r>
    </w:p>
    <w:p w14:paraId="0BD0166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</w:pPr>
    </w:p>
    <w:p w14:paraId="2EBE20F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实验室名称：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eastAsia="zh-CN"/>
        </w:rPr>
        <w:t>济源市级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</w:rPr>
        <w:t>xxx重点实验室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</w:p>
    <w:p w14:paraId="4C38065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学科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方向：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71906F5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所属领域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05161E2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依托单位：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0768487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通讯地址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: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45FE04A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</w:rPr>
        <w:t>联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</w:rPr>
        <w:t>系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</w:rPr>
        <w:t>人：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 </w:t>
      </w:r>
    </w:p>
    <w:p w14:paraId="11CDBF8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手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机：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373D2D6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传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真：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63AD9BA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电子邮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件：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4B7C355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申报时间：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1322D26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</w:pPr>
    </w:p>
    <w:p w14:paraId="0636C9C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</w:pPr>
    </w:p>
    <w:p w14:paraId="6FE3C4C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center"/>
        <w:textAlignment w:val="auto"/>
        <w:outlineLvl w:val="9"/>
        <w:rPr>
          <w:rFonts w:hint="default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eastAsia="zh-CN"/>
        </w:rPr>
        <w:t>济源产城融合示范区</w:t>
      </w:r>
      <w:bookmarkStart w:id="0" w:name="_GoBack"/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eastAsia="zh-CN"/>
        </w:rPr>
        <w:t>工业信息和科技局</w:t>
      </w:r>
      <w:bookmarkEnd w:id="0"/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/>
        </w:rPr>
        <w:t>制</w:t>
      </w:r>
    </w:p>
    <w:p w14:paraId="47C47BB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仿宋_GB2312" w:cs="仿宋_GB2312"/>
          <w:color w:val="4D4D4D"/>
          <w:kern w:val="0"/>
          <w:sz w:val="32"/>
          <w:szCs w:val="32"/>
        </w:rPr>
      </w:pPr>
    </w:p>
    <w:p w14:paraId="0193F146"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宋体" w:hAnsi="宋体" w:eastAsia="方正小标宋_GBK"/>
          <w:bCs/>
          <w:color w:val="000000"/>
          <w:sz w:val="44"/>
          <w:szCs w:val="44"/>
        </w:rPr>
      </w:pPr>
      <w:r>
        <w:rPr>
          <w:rFonts w:ascii="宋体" w:hAnsi="宋体" w:eastAsia="方正小标宋_GBK"/>
          <w:bCs/>
          <w:color w:val="000000"/>
          <w:sz w:val="44"/>
          <w:szCs w:val="44"/>
        </w:rPr>
        <w:t>填写说明</w:t>
      </w:r>
    </w:p>
    <w:p w14:paraId="4C3A03D0"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宋体" w:hAnsi="宋体" w:eastAsia="方正小标宋_GBK"/>
          <w:bCs/>
          <w:color w:val="000000"/>
          <w:sz w:val="44"/>
          <w:szCs w:val="44"/>
        </w:rPr>
      </w:pPr>
    </w:p>
    <w:p w14:paraId="55A17C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1. 凡依托高校、科研院所组建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济源市级</w:t>
      </w:r>
      <w:r>
        <w:rPr>
          <w:rFonts w:ascii="宋体" w:hAnsi="宋体" w:eastAsia="仿宋_GB2312"/>
          <w:color w:val="000000"/>
          <w:sz w:val="32"/>
          <w:szCs w:val="32"/>
        </w:rPr>
        <w:t>重点实验室的单位须填写此申报书。</w:t>
      </w:r>
    </w:p>
    <w:p w14:paraId="62A9C3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2. 申报书所列内容须据实填写，表达应明确、完整、严谨、扼要（外文名词要同时用中文表达），保证材料真实性。</w:t>
      </w:r>
    </w:p>
    <w:p w14:paraId="5E807D5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3. 申报书中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如有</w:t>
      </w:r>
      <w:r>
        <w:rPr>
          <w:rFonts w:ascii="宋体" w:hAnsi="宋体" w:eastAsia="仿宋_GB2312"/>
          <w:color w:val="000000"/>
          <w:sz w:val="32"/>
          <w:szCs w:val="32"/>
        </w:rPr>
        <w:t>涉密内容，请按照国家有关保密规定进行脱密处理后填写。</w:t>
      </w:r>
    </w:p>
    <w:p w14:paraId="361E98D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4. 申报书所列内容是签订任务书的重要依据。</w:t>
      </w:r>
    </w:p>
    <w:p w14:paraId="0FFA10F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5. 若填写内容较多，可另加附页。申报书一律用A4纸正反打印，</w:t>
      </w:r>
      <w:r>
        <w:rPr>
          <w:rFonts w:ascii="宋体" w:hAnsi="宋体" w:eastAsia="仿宋_GB2312"/>
          <w:color w:val="000000"/>
          <w:kern w:val="0"/>
          <w:sz w:val="32"/>
          <w:szCs w:val="32"/>
        </w:rPr>
        <w:t>总页数不超过200页。</w:t>
      </w:r>
      <w:r>
        <w:rPr>
          <w:rFonts w:ascii="宋体" w:hAnsi="宋体" w:eastAsia="仿宋_GB2312"/>
          <w:color w:val="000000"/>
          <w:sz w:val="32"/>
          <w:szCs w:val="32"/>
        </w:rPr>
        <w:t>胶装成册，一式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三</w:t>
      </w:r>
      <w:r>
        <w:rPr>
          <w:rFonts w:ascii="宋体" w:hAnsi="宋体" w:eastAsia="仿宋_GB2312"/>
          <w:color w:val="000000"/>
          <w:sz w:val="32"/>
          <w:szCs w:val="32"/>
        </w:rPr>
        <w:t>份报送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工科委</w:t>
      </w:r>
      <w:r>
        <w:rPr>
          <w:rFonts w:ascii="宋体" w:hAnsi="宋体" w:eastAsia="仿宋_GB2312"/>
          <w:color w:val="000000"/>
          <w:sz w:val="32"/>
          <w:szCs w:val="32"/>
        </w:rPr>
        <w:t>。</w:t>
      </w:r>
    </w:p>
    <w:p w14:paraId="071E067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6. 所有申报材料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审核后</w:t>
      </w:r>
      <w:r>
        <w:rPr>
          <w:rFonts w:ascii="宋体" w:hAnsi="宋体" w:eastAsia="仿宋_GB2312"/>
          <w:color w:val="000000"/>
          <w:sz w:val="32"/>
          <w:szCs w:val="32"/>
        </w:rPr>
        <w:t>不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再</w:t>
      </w:r>
      <w:r>
        <w:rPr>
          <w:rFonts w:ascii="宋体" w:hAnsi="宋体" w:eastAsia="仿宋_GB2312"/>
          <w:color w:val="000000"/>
          <w:sz w:val="32"/>
          <w:szCs w:val="32"/>
        </w:rPr>
        <w:t>退还，请注意存留。</w:t>
      </w:r>
    </w:p>
    <w:p w14:paraId="446C12F0">
      <w:pP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br w:type="page"/>
      </w:r>
    </w:p>
    <w:p w14:paraId="25282724"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第一部分：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  <w:lang w:eastAsia="zh-CN"/>
        </w:rPr>
        <w:t>重点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实验室基本信息表</w:t>
      </w:r>
    </w:p>
    <w:tbl>
      <w:tblPr>
        <w:tblStyle w:val="3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9"/>
        <w:gridCol w:w="935"/>
        <w:gridCol w:w="584"/>
        <w:gridCol w:w="719"/>
        <w:gridCol w:w="522"/>
        <w:gridCol w:w="128"/>
        <w:gridCol w:w="637"/>
        <w:gridCol w:w="638"/>
        <w:gridCol w:w="56"/>
        <w:gridCol w:w="295"/>
        <w:gridCol w:w="300"/>
        <w:gridCol w:w="314"/>
        <w:gridCol w:w="454"/>
        <w:gridCol w:w="389"/>
        <w:gridCol w:w="439"/>
        <w:gridCol w:w="721"/>
        <w:gridCol w:w="304"/>
        <w:gridCol w:w="1150"/>
      </w:tblGrid>
      <w:tr w14:paraId="2F6B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atLeast"/>
          <w:jc w:val="center"/>
        </w:trPr>
        <w:tc>
          <w:tcPr>
            <w:tcW w:w="769" w:type="dxa"/>
            <w:vMerge w:val="restart"/>
            <w:noWrap w:val="0"/>
            <w:vAlign w:val="center"/>
          </w:tcPr>
          <w:p w14:paraId="5088A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 w14:paraId="1337D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重点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实验室名称</w:t>
            </w:r>
          </w:p>
        </w:tc>
        <w:tc>
          <w:tcPr>
            <w:tcW w:w="6347" w:type="dxa"/>
            <w:gridSpan w:val="14"/>
            <w:noWrap w:val="0"/>
            <w:vAlign w:val="center"/>
          </w:tcPr>
          <w:p w14:paraId="2527D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79268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78302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 w14:paraId="06E07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研究领域所属的主要学科</w:t>
            </w:r>
          </w:p>
        </w:tc>
        <w:tc>
          <w:tcPr>
            <w:tcW w:w="6347" w:type="dxa"/>
            <w:gridSpan w:val="14"/>
            <w:noWrap w:val="0"/>
            <w:vAlign w:val="center"/>
          </w:tcPr>
          <w:p w14:paraId="6C7F4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2A65A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4C328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 w14:paraId="0A5AB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现有实验室面积（m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 w14:paraId="34E48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6"/>
            <w:noWrap w:val="0"/>
            <w:vAlign w:val="center"/>
          </w:tcPr>
          <w:p w14:paraId="711F6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现有仪器与设备</w:t>
            </w:r>
          </w:p>
          <w:p w14:paraId="7AF5D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总值（万元）</w:t>
            </w:r>
          </w:p>
        </w:tc>
        <w:tc>
          <w:tcPr>
            <w:tcW w:w="2614" w:type="dxa"/>
            <w:gridSpan w:val="4"/>
            <w:noWrap w:val="0"/>
            <w:vAlign w:val="center"/>
          </w:tcPr>
          <w:p w14:paraId="1E64B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5517D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4EEF7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 w14:paraId="27ABB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依托单位</w:t>
            </w:r>
          </w:p>
        </w:tc>
        <w:tc>
          <w:tcPr>
            <w:tcW w:w="6347" w:type="dxa"/>
            <w:gridSpan w:val="14"/>
            <w:noWrap w:val="0"/>
            <w:vAlign w:val="center"/>
          </w:tcPr>
          <w:p w14:paraId="0042E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4364B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7DA73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 w14:paraId="284A6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现有实验室名称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 w14:paraId="355A2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6"/>
            <w:noWrap w:val="0"/>
            <w:vAlign w:val="center"/>
          </w:tcPr>
          <w:p w14:paraId="1DEAF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现有实验室对外</w:t>
            </w:r>
          </w:p>
          <w:p w14:paraId="5914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开放时间及年限</w:t>
            </w:r>
          </w:p>
        </w:tc>
        <w:tc>
          <w:tcPr>
            <w:tcW w:w="2614" w:type="dxa"/>
            <w:gridSpan w:val="4"/>
            <w:noWrap w:val="0"/>
            <w:vAlign w:val="center"/>
          </w:tcPr>
          <w:p w14:paraId="05427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37E0F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4" w:hRule="atLeast"/>
          <w:jc w:val="center"/>
        </w:trPr>
        <w:tc>
          <w:tcPr>
            <w:tcW w:w="769" w:type="dxa"/>
            <w:noWrap w:val="0"/>
            <w:vAlign w:val="center"/>
          </w:tcPr>
          <w:p w14:paraId="72DB2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主要研究方向及研究内容</w:t>
            </w:r>
          </w:p>
        </w:tc>
        <w:tc>
          <w:tcPr>
            <w:tcW w:w="8585" w:type="dxa"/>
            <w:gridSpan w:val="17"/>
            <w:noWrap w:val="0"/>
            <w:vAlign w:val="top"/>
          </w:tcPr>
          <w:p w14:paraId="2BFD9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简要说明，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300字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以内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）</w:t>
            </w:r>
          </w:p>
          <w:p w14:paraId="4ACC6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73B23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3E49C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37D31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55B9D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182D6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4E512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35EB18BE"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7F0A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84" w:hRule="atLeast"/>
          <w:jc w:val="center"/>
        </w:trPr>
        <w:tc>
          <w:tcPr>
            <w:tcW w:w="769" w:type="dxa"/>
            <w:noWrap w:val="0"/>
            <w:vAlign w:val="center"/>
          </w:tcPr>
          <w:p w14:paraId="2656B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预期达到的目标或成果形式</w:t>
            </w:r>
          </w:p>
        </w:tc>
        <w:tc>
          <w:tcPr>
            <w:tcW w:w="8585" w:type="dxa"/>
            <w:gridSpan w:val="17"/>
            <w:noWrap w:val="0"/>
            <w:vAlign w:val="top"/>
          </w:tcPr>
          <w:p w14:paraId="7DD83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（论文发表收录，获权专利和著作，承担各类项目和获得奖励，培养人才及举办会议，技术开发、转移、成果转化，开展科技公共服务等情况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简要说明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，300字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以内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）</w:t>
            </w:r>
          </w:p>
          <w:p w14:paraId="647AD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26600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65066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32232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43345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241C0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6D77B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1567D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5AB27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4A343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noWrap w:val="0"/>
            <w:vAlign w:val="center"/>
          </w:tcPr>
          <w:p w14:paraId="18EB9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学术交流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 w14:paraId="5D5F4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参加国际学术会议（次）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7E06E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 w14:paraId="36866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参加全国学术会议（次）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 w14:paraId="19597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 w14:paraId="77BEC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参加全省学术会议（次）</w:t>
            </w:r>
          </w:p>
        </w:tc>
        <w:tc>
          <w:tcPr>
            <w:tcW w:w="1454" w:type="dxa"/>
            <w:gridSpan w:val="2"/>
            <w:noWrap w:val="0"/>
            <w:vAlign w:val="top"/>
          </w:tcPr>
          <w:p w14:paraId="64E87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7E86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restart"/>
            <w:noWrap w:val="0"/>
            <w:vAlign w:val="center"/>
          </w:tcPr>
          <w:p w14:paraId="02948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学术队伍</w:t>
            </w:r>
          </w:p>
        </w:tc>
        <w:tc>
          <w:tcPr>
            <w:tcW w:w="935" w:type="dxa"/>
            <w:noWrap w:val="0"/>
            <w:vAlign w:val="center"/>
          </w:tcPr>
          <w:p w14:paraId="5B5BA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84" w:type="dxa"/>
            <w:noWrap w:val="0"/>
            <w:vAlign w:val="center"/>
          </w:tcPr>
          <w:p w14:paraId="4C66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19" w:type="dxa"/>
            <w:noWrap w:val="0"/>
            <w:vAlign w:val="center"/>
          </w:tcPr>
          <w:p w14:paraId="60091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650" w:type="dxa"/>
            <w:gridSpan w:val="2"/>
            <w:noWrap w:val="0"/>
            <w:vAlign w:val="center"/>
          </w:tcPr>
          <w:p w14:paraId="0372C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 w14:paraId="35BC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职称/</w:t>
            </w:r>
          </w:p>
          <w:p w14:paraId="7350B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595" w:type="dxa"/>
            <w:gridSpan w:val="2"/>
            <w:noWrap w:val="0"/>
            <w:vAlign w:val="center"/>
          </w:tcPr>
          <w:p w14:paraId="6204E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 w14:paraId="775E3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72020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所在单位及职务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 w14:paraId="15DB8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联系电话</w:t>
            </w:r>
          </w:p>
        </w:tc>
      </w:tr>
      <w:tr w14:paraId="4E769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0550E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85" w:type="dxa"/>
            <w:gridSpan w:val="17"/>
            <w:noWrap w:val="0"/>
            <w:vAlign w:val="center"/>
          </w:tcPr>
          <w:p w14:paraId="66987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实验室负责人</w:t>
            </w:r>
          </w:p>
        </w:tc>
      </w:tr>
      <w:tr w14:paraId="5077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417D0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noWrap w:val="0"/>
            <w:vAlign w:val="center"/>
          </w:tcPr>
          <w:p w14:paraId="447F8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noWrap w:val="0"/>
            <w:vAlign w:val="center"/>
          </w:tcPr>
          <w:p w14:paraId="14BE8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 w14:paraId="3715E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noWrap w:val="0"/>
            <w:vAlign w:val="center"/>
          </w:tcPr>
          <w:p w14:paraId="5C7A1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 w14:paraId="573E8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noWrap w:val="0"/>
            <w:vAlign w:val="center"/>
          </w:tcPr>
          <w:p w14:paraId="5C494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45186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4C8EF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 w14:paraId="3186F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6E66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58A57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85" w:type="dxa"/>
            <w:gridSpan w:val="17"/>
            <w:noWrap w:val="0"/>
            <w:vAlign w:val="center"/>
          </w:tcPr>
          <w:p w14:paraId="1677B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学术委员会主任</w:t>
            </w:r>
          </w:p>
        </w:tc>
      </w:tr>
      <w:tr w14:paraId="0F66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24F40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noWrap w:val="0"/>
            <w:vAlign w:val="center"/>
          </w:tcPr>
          <w:p w14:paraId="62545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noWrap w:val="0"/>
            <w:vAlign w:val="center"/>
          </w:tcPr>
          <w:p w14:paraId="2A979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 w14:paraId="23752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noWrap w:val="0"/>
            <w:vAlign w:val="center"/>
          </w:tcPr>
          <w:p w14:paraId="60EAA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 w14:paraId="5878F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noWrap w:val="0"/>
            <w:vAlign w:val="center"/>
          </w:tcPr>
          <w:p w14:paraId="3A958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354DA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1B583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 w14:paraId="0ED7A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747E9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36B61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 w14:paraId="231DF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类别（人）</w:t>
            </w:r>
          </w:p>
        </w:tc>
        <w:tc>
          <w:tcPr>
            <w:tcW w:w="719" w:type="dxa"/>
            <w:noWrap w:val="0"/>
            <w:vAlign w:val="center"/>
          </w:tcPr>
          <w:p w14:paraId="1DFEE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 w14:paraId="1951E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正高级职称</w:t>
            </w:r>
          </w:p>
        </w:tc>
        <w:tc>
          <w:tcPr>
            <w:tcW w:w="1289" w:type="dxa"/>
            <w:gridSpan w:val="4"/>
            <w:noWrap w:val="0"/>
            <w:vAlign w:val="center"/>
          </w:tcPr>
          <w:p w14:paraId="32978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高级职称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 w14:paraId="1BD13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研究生及以上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4D306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 w14:paraId="4F50B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专科</w:t>
            </w:r>
          </w:p>
        </w:tc>
      </w:tr>
      <w:tr w14:paraId="34C0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2D07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 w14:paraId="1EA64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固定人员</w:t>
            </w:r>
          </w:p>
        </w:tc>
        <w:tc>
          <w:tcPr>
            <w:tcW w:w="719" w:type="dxa"/>
            <w:noWrap w:val="0"/>
            <w:vAlign w:val="center"/>
          </w:tcPr>
          <w:p w14:paraId="55C4E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noWrap w:val="0"/>
            <w:vAlign w:val="center"/>
          </w:tcPr>
          <w:p w14:paraId="76B32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 w14:paraId="3DA5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3F160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247F5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 w14:paraId="25F0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31A8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6" w:hRule="exact"/>
          <w:jc w:val="center"/>
        </w:trPr>
        <w:tc>
          <w:tcPr>
            <w:tcW w:w="769" w:type="dxa"/>
            <w:vMerge w:val="restart"/>
            <w:noWrap w:val="0"/>
            <w:vAlign w:val="center"/>
          </w:tcPr>
          <w:p w14:paraId="2FDB0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承担科研项目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 w14:paraId="7E7B9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项目级别</w:t>
            </w:r>
          </w:p>
        </w:tc>
        <w:tc>
          <w:tcPr>
            <w:tcW w:w="3609" w:type="dxa"/>
            <w:gridSpan w:val="9"/>
            <w:noWrap w:val="0"/>
            <w:vAlign w:val="center"/>
          </w:tcPr>
          <w:p w14:paraId="7A8E9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项目数量（个）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 w14:paraId="2BB42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获资助经费（万元）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 w14:paraId="3030B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项目数量合计（个）</w:t>
            </w:r>
          </w:p>
        </w:tc>
        <w:tc>
          <w:tcPr>
            <w:tcW w:w="1150" w:type="dxa"/>
            <w:noWrap w:val="0"/>
            <w:vAlign w:val="center"/>
          </w:tcPr>
          <w:p w14:paraId="2EF94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获资助经费总额（万元）</w:t>
            </w:r>
          </w:p>
        </w:tc>
      </w:tr>
      <w:tr w14:paraId="75F0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7C26C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 w14:paraId="3E48D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3609" w:type="dxa"/>
            <w:gridSpan w:val="9"/>
            <w:noWrap w:val="0"/>
            <w:vAlign w:val="center"/>
          </w:tcPr>
          <w:p w14:paraId="5703B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noWrap w:val="0"/>
            <w:vAlign w:val="top"/>
          </w:tcPr>
          <w:p w14:paraId="3C263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restart"/>
            <w:noWrap w:val="0"/>
            <w:vAlign w:val="top"/>
          </w:tcPr>
          <w:p w14:paraId="7F1A0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noWrap w:val="0"/>
            <w:vAlign w:val="top"/>
          </w:tcPr>
          <w:p w14:paraId="6761C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07AD6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6C99B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 w14:paraId="3D0BA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省部级</w:t>
            </w:r>
          </w:p>
        </w:tc>
        <w:tc>
          <w:tcPr>
            <w:tcW w:w="3609" w:type="dxa"/>
            <w:gridSpan w:val="9"/>
            <w:noWrap w:val="0"/>
            <w:vAlign w:val="center"/>
          </w:tcPr>
          <w:p w14:paraId="155FB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noWrap w:val="0"/>
            <w:vAlign w:val="top"/>
          </w:tcPr>
          <w:p w14:paraId="3E4BC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continue"/>
            <w:noWrap w:val="0"/>
            <w:vAlign w:val="center"/>
          </w:tcPr>
          <w:p w14:paraId="69660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14D4A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37FC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62CD3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 w14:paraId="52FC4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3609" w:type="dxa"/>
            <w:gridSpan w:val="9"/>
            <w:noWrap w:val="0"/>
            <w:vAlign w:val="center"/>
          </w:tcPr>
          <w:p w14:paraId="4D4D7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noWrap w:val="0"/>
            <w:vAlign w:val="top"/>
          </w:tcPr>
          <w:p w14:paraId="38A4E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continue"/>
            <w:noWrap w:val="0"/>
            <w:vAlign w:val="center"/>
          </w:tcPr>
          <w:p w14:paraId="69C30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311BB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28D54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41986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 w14:paraId="74200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3609" w:type="dxa"/>
            <w:gridSpan w:val="9"/>
            <w:noWrap w:val="0"/>
            <w:vAlign w:val="center"/>
          </w:tcPr>
          <w:p w14:paraId="4670D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noWrap w:val="0"/>
            <w:vAlign w:val="top"/>
          </w:tcPr>
          <w:p w14:paraId="0D309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continue"/>
            <w:noWrap w:val="0"/>
            <w:vAlign w:val="center"/>
          </w:tcPr>
          <w:p w14:paraId="17FD3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360A8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2D702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restart"/>
            <w:noWrap w:val="0"/>
            <w:vAlign w:val="center"/>
          </w:tcPr>
          <w:p w14:paraId="1F11D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研究成果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 w14:paraId="6AD48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公开发表论文（篇）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419D1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 w14:paraId="5D050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在学术会议上</w:t>
            </w:r>
          </w:p>
          <w:p w14:paraId="128D4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发表论文（篇）</w:t>
            </w:r>
          </w:p>
        </w:tc>
        <w:tc>
          <w:tcPr>
            <w:tcW w:w="1068" w:type="dxa"/>
            <w:gridSpan w:val="3"/>
            <w:noWrap w:val="0"/>
            <w:vAlign w:val="top"/>
          </w:tcPr>
          <w:p w14:paraId="05B40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 w14:paraId="7231D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被SCI/EI收录（篇）</w:t>
            </w:r>
          </w:p>
        </w:tc>
        <w:tc>
          <w:tcPr>
            <w:tcW w:w="1454" w:type="dxa"/>
            <w:gridSpan w:val="2"/>
            <w:noWrap w:val="0"/>
            <w:vAlign w:val="top"/>
          </w:tcPr>
          <w:p w14:paraId="238FA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3A63F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6A2E6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 w14:paraId="6B83A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出版学术专著（部）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4C327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 w14:paraId="35280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成果转让或采用（项）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 w14:paraId="2C363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 w14:paraId="71A82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直接经济效益（万元）</w:t>
            </w:r>
          </w:p>
        </w:tc>
        <w:tc>
          <w:tcPr>
            <w:tcW w:w="1454" w:type="dxa"/>
            <w:gridSpan w:val="2"/>
            <w:noWrap w:val="0"/>
            <w:vAlign w:val="top"/>
          </w:tcPr>
          <w:p w14:paraId="73473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09FE5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6792E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 w14:paraId="497A1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国家级奖励（项）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006E9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 w14:paraId="777D3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省部级奖励（项）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 w14:paraId="3AA7E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 w14:paraId="25F25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其他奖励（项）</w:t>
            </w:r>
          </w:p>
        </w:tc>
        <w:tc>
          <w:tcPr>
            <w:tcW w:w="1454" w:type="dxa"/>
            <w:gridSpan w:val="2"/>
            <w:noWrap w:val="0"/>
            <w:vAlign w:val="top"/>
          </w:tcPr>
          <w:p w14:paraId="51832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47251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79800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 w14:paraId="21461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授权专利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5B54A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 w14:paraId="3286C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noWrap w:val="0"/>
            <w:vAlign w:val="center"/>
          </w:tcPr>
          <w:p w14:paraId="3F188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 w14:paraId="4FF9E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noWrap w:val="0"/>
            <w:vAlign w:val="top"/>
          </w:tcPr>
          <w:p w14:paraId="264E7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</w:tbl>
    <w:p w14:paraId="62B81C56"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宋体" w:hAnsi="宋体" w:eastAsia="黑体" w:cs="黑体"/>
          <w:b/>
          <w:color w:val="000000"/>
          <w:sz w:val="32"/>
          <w:szCs w:val="32"/>
        </w:rPr>
      </w:pPr>
      <w:r>
        <w:rPr>
          <w:rFonts w:ascii="宋体" w:hAnsi="宋体" w:eastAsia="仿宋_GB2312"/>
          <w:b/>
          <w:bCs/>
          <w:color w:val="000000"/>
          <w:sz w:val="28"/>
          <w:szCs w:val="28"/>
        </w:rPr>
        <w:t>注：</w:t>
      </w:r>
      <w:r>
        <w:rPr>
          <w:rFonts w:ascii="宋体" w:hAnsi="宋体" w:eastAsia="仿宋_GB2312"/>
          <w:bCs/>
          <w:color w:val="000000"/>
          <w:sz w:val="28"/>
          <w:szCs w:val="28"/>
        </w:rPr>
        <w:t>数据报告期：近</w:t>
      </w:r>
      <w:r>
        <w:rPr>
          <w:rFonts w:hint="eastAsia" w:ascii="宋体" w:hAnsi="宋体" w:eastAsia="仿宋_GB2312"/>
          <w:bCs/>
          <w:color w:val="000000"/>
          <w:sz w:val="28"/>
          <w:szCs w:val="28"/>
          <w:lang w:val="en-US" w:eastAsia="zh-CN"/>
        </w:rPr>
        <w:t>3</w:t>
      </w:r>
      <w:r>
        <w:rPr>
          <w:rFonts w:ascii="宋体" w:hAnsi="宋体" w:eastAsia="仿宋_GB2312"/>
          <w:bCs/>
          <w:color w:val="000000"/>
          <w:sz w:val="28"/>
          <w:szCs w:val="28"/>
        </w:rPr>
        <w:t>年的数据，并与编写提纲附件数据一致。</w:t>
      </w:r>
      <w:r>
        <w:rPr>
          <w:rFonts w:ascii="宋体" w:hAnsi="宋体" w:eastAsia="仿宋_GB2312"/>
          <w:bCs/>
          <w:color w:val="000000"/>
          <w:sz w:val="28"/>
          <w:szCs w:val="28"/>
        </w:rPr>
        <w:br w:type="page"/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第二部分：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  <w:lang w:eastAsia="zh-CN"/>
        </w:rPr>
        <w:t>重点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实验室组建情况（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  <w:lang w:eastAsia="zh-CN"/>
        </w:rPr>
        <w:t>参考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提纲）</w:t>
      </w:r>
    </w:p>
    <w:p w14:paraId="4F549CB8"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宋体" w:hAnsi="宋体" w:eastAsia="仿宋_GB2312"/>
          <w:b/>
          <w:color w:val="000000"/>
          <w:sz w:val="32"/>
          <w:szCs w:val="32"/>
        </w:rPr>
      </w:pPr>
    </w:p>
    <w:p w14:paraId="4460D97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宋体" w:hAnsi="宋体" w:eastAsia="仿宋_GB2312"/>
          <w:color w:val="000000"/>
          <w:sz w:val="32"/>
          <w:szCs w:val="32"/>
        </w:rPr>
        <w:t>一</w:t>
      </w:r>
      <w:r>
        <w:rPr>
          <w:rFonts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建设实验室的目的、意义，以及</w:t>
      </w:r>
      <w:r>
        <w:rPr>
          <w:rFonts w:ascii="宋体" w:hAnsi="宋体" w:eastAsia="仿宋_GB2312"/>
          <w:color w:val="000000"/>
          <w:sz w:val="32"/>
          <w:szCs w:val="32"/>
        </w:rPr>
        <w:t>实验室研究方向、主要研究内容</w:t>
      </w:r>
      <w:r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6E4DD08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二、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宋体" w:hAnsi="宋体" w:eastAsia="仿宋_GB2312"/>
          <w:color w:val="000000"/>
          <w:sz w:val="32"/>
          <w:szCs w:val="32"/>
        </w:rPr>
        <w:t>内外该学科发展概况及前景（包括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宋体" w:hAnsi="宋体" w:eastAsia="仿宋_GB2312"/>
          <w:color w:val="000000"/>
          <w:sz w:val="32"/>
          <w:szCs w:val="32"/>
        </w:rPr>
        <w:t>内同行情况），实验室现有研究工作的基础、水平等</w:t>
      </w:r>
      <w:r>
        <w:rPr>
          <w:rFonts w:ascii="宋体" w:hAnsi="宋体" w:eastAsia="仿宋_GB2312"/>
          <w:color w:val="000000"/>
          <w:sz w:val="32"/>
          <w:szCs w:val="32"/>
        </w:rPr>
        <w:t>（近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color w:val="000000"/>
          <w:sz w:val="32"/>
          <w:szCs w:val="32"/>
        </w:rPr>
        <w:t>年承担的科研任务和取得的代表性科研成果；在推动学科、产业发展、解决经济和社会发展重大关键问题等方面的贡献）</w:t>
      </w:r>
      <w:r>
        <w:rPr>
          <w:rFonts w:hint="eastAsia" w:ascii="宋体" w:hAnsi="宋体" w:eastAsia="仿宋_GB2312"/>
          <w:color w:val="000000"/>
          <w:sz w:val="32"/>
          <w:szCs w:val="32"/>
        </w:rPr>
        <w:t>。</w:t>
      </w:r>
    </w:p>
    <w:p w14:paraId="4BAC0FE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宋体" w:hAnsi="宋体" w:eastAsia="仿宋_GB2312"/>
          <w:color w:val="000000"/>
          <w:sz w:val="32"/>
          <w:szCs w:val="32"/>
          <w:lang w:eastAsia="zh-CN"/>
        </w:rPr>
      </w:pPr>
      <w:r>
        <w:rPr>
          <w:rFonts w:ascii="宋体" w:hAnsi="宋体" w:eastAsia="仿宋_GB2312"/>
          <w:color w:val="000000"/>
          <w:sz w:val="32"/>
          <w:szCs w:val="32"/>
        </w:rPr>
        <w:t>三、实验室科研队伍状况（队伍规模和结构的总体情况、实验室负责人、学术委员会主任和学术带头人的简介及其代表性成果，吸引和稳定高水平人才的政策、措施，青年科技人才培养情况等）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。</w:t>
      </w:r>
    </w:p>
    <w:p w14:paraId="505DED7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四、实验室已具备的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基础</w:t>
      </w:r>
      <w:r>
        <w:rPr>
          <w:rFonts w:ascii="宋体" w:hAnsi="宋体" w:eastAsia="仿宋_GB2312"/>
          <w:color w:val="000000"/>
          <w:sz w:val="32"/>
          <w:szCs w:val="32"/>
        </w:rPr>
        <w:t>条件（科研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用房</w:t>
      </w:r>
      <w:r>
        <w:rPr>
          <w:rFonts w:ascii="宋体" w:hAnsi="宋体" w:eastAsia="仿宋_GB2312"/>
          <w:color w:val="000000"/>
          <w:sz w:val="32"/>
          <w:szCs w:val="32"/>
        </w:rPr>
        <w:t>、科研仪器设备、科研配套设施等方面综合阐述）</w:t>
      </w:r>
    </w:p>
    <w:p w14:paraId="4EC27F1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宋体" w:hAnsi="宋体" w:eastAsia="仿宋_GB2312"/>
          <w:color w:val="000000"/>
          <w:spacing w:val="-5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五</w:t>
      </w:r>
      <w:r>
        <w:rPr>
          <w:rFonts w:ascii="宋体" w:hAnsi="宋体" w:eastAsia="仿宋_GB2312"/>
          <w:color w:val="000000"/>
          <w:sz w:val="32"/>
          <w:szCs w:val="32"/>
        </w:rPr>
        <w:t>、实</w:t>
      </w:r>
      <w:r>
        <w:rPr>
          <w:rFonts w:ascii="宋体" w:hAnsi="宋体" w:eastAsia="仿宋_GB2312"/>
          <w:color w:val="000000"/>
          <w:spacing w:val="-5"/>
          <w:sz w:val="32"/>
          <w:szCs w:val="32"/>
        </w:rPr>
        <w:t>验室开放合作与运行管理</w:t>
      </w:r>
      <w:r>
        <w:rPr>
          <w:rFonts w:hint="eastAsia" w:ascii="宋体" w:hAnsi="宋体" w:eastAsia="仿宋_GB2312"/>
          <w:color w:val="000000"/>
          <w:spacing w:val="-5"/>
          <w:sz w:val="32"/>
          <w:szCs w:val="32"/>
          <w:lang w:eastAsia="zh-CN"/>
        </w:rPr>
        <w:t>情况</w:t>
      </w:r>
      <w:r>
        <w:rPr>
          <w:rFonts w:ascii="宋体" w:hAnsi="宋体" w:eastAsia="仿宋_GB2312"/>
          <w:color w:val="000000"/>
          <w:spacing w:val="-5"/>
          <w:sz w:val="32"/>
          <w:szCs w:val="32"/>
        </w:rPr>
        <w:t>（国内外交流合作、日常运行管理、人员聘用及流动、仪器设备管理与使用、管理办法等）</w:t>
      </w:r>
    </w:p>
    <w:p w14:paraId="5B14577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六</w:t>
      </w:r>
      <w:r>
        <w:rPr>
          <w:rFonts w:ascii="宋体" w:hAnsi="宋体" w:eastAsia="仿宋_GB2312"/>
          <w:color w:val="000000"/>
          <w:sz w:val="32"/>
          <w:szCs w:val="32"/>
        </w:rPr>
        <w:t>、实验室建设主要工作规划、预期目标与水平（五年发展目标和远期发展目标，从研究内容、科研条件、人才队伍建设、开放合作与运行管理等方面阐述）</w:t>
      </w:r>
    </w:p>
    <w:p w14:paraId="57BDA6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七</w:t>
      </w:r>
      <w:r>
        <w:rPr>
          <w:rFonts w:ascii="宋体" w:hAnsi="宋体" w:eastAsia="仿宋_GB2312"/>
          <w:color w:val="000000"/>
          <w:sz w:val="32"/>
          <w:szCs w:val="32"/>
        </w:rPr>
        <w:t>、组建实验室经费预算</w:t>
      </w:r>
    </w:p>
    <w:p w14:paraId="225C1C5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八</w:t>
      </w:r>
      <w:r>
        <w:rPr>
          <w:rFonts w:ascii="宋体" w:hAnsi="宋体" w:eastAsia="仿宋_GB2312"/>
          <w:color w:val="000000"/>
          <w:sz w:val="32"/>
          <w:szCs w:val="32"/>
        </w:rPr>
        <w:t>、学术委员会意见</w:t>
      </w:r>
    </w:p>
    <w:p w14:paraId="1F01285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0" w:firstLineChars="200"/>
        <w:textAlignment w:val="auto"/>
        <w:rPr>
          <w:rFonts w:ascii="宋体" w:hAnsi="宋体" w:eastAsia="仿宋_GB2312"/>
          <w:color w:val="000000"/>
          <w:spacing w:val="-5"/>
          <w:sz w:val="32"/>
          <w:szCs w:val="32"/>
        </w:rPr>
      </w:pPr>
      <w:r>
        <w:rPr>
          <w:rFonts w:hint="eastAsia" w:ascii="宋体" w:hAnsi="宋体" w:eastAsia="仿宋_GB2312"/>
          <w:color w:val="000000"/>
          <w:spacing w:val="-5"/>
          <w:sz w:val="32"/>
          <w:szCs w:val="32"/>
          <w:lang w:eastAsia="zh-CN"/>
        </w:rPr>
        <w:t>九</w:t>
      </w:r>
      <w:r>
        <w:rPr>
          <w:rFonts w:ascii="宋体" w:hAnsi="宋体" w:eastAsia="仿宋_GB2312"/>
          <w:color w:val="000000"/>
          <w:spacing w:val="-5"/>
          <w:sz w:val="32"/>
          <w:szCs w:val="32"/>
        </w:rPr>
        <w:t>、实验室依托单位意见（包括配套经费和运行费支持额度等）</w:t>
      </w:r>
    </w:p>
    <w:p w14:paraId="44CA067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firstLine="643" w:firstLineChars="200"/>
        <w:textAlignment w:val="auto"/>
        <w:outlineLvl w:val="9"/>
        <w:rPr>
          <w:rFonts w:hint="eastAsia" w:ascii="宋体" w:hAnsi="宋体" w:eastAsia="仿宋_GB2312" w:cs="仿宋_GB2312"/>
          <w:color w:val="4D4D4D"/>
          <w:kern w:val="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附件1. 实验室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eastAsia="zh-CN"/>
        </w:rPr>
        <w:t>固定</w:t>
      </w:r>
      <w:r>
        <w:rPr>
          <w:rFonts w:ascii="宋体" w:hAnsi="宋体" w:eastAsia="仿宋_GB2312"/>
          <w:b/>
          <w:color w:val="000000"/>
          <w:sz w:val="32"/>
          <w:szCs w:val="32"/>
        </w:rPr>
        <w:t>人员名单</w:t>
      </w:r>
      <w:r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（列出姓名、性别、出生年月、职称、研究方向或专业等主要信息，研究、技术和管理人员分别排列）</w:t>
      </w:r>
    </w:p>
    <w:p w14:paraId="4949253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附件2. 学术委员会组成人员名单</w:t>
      </w:r>
      <w:r>
        <w:rPr>
          <w:rFonts w:ascii="宋体" w:hAnsi="宋体" w:eastAsia="仿宋_GB2312"/>
          <w:color w:val="000000"/>
          <w:sz w:val="32"/>
          <w:szCs w:val="32"/>
        </w:rPr>
        <w:t>（列出姓名、性别、出生年月、职称/荣誉称号、专业、研究方向及所在单位等）</w:t>
      </w:r>
    </w:p>
    <w:p w14:paraId="31722C2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附件3. 实验室主要仪器设备清单</w:t>
      </w:r>
      <w:r>
        <w:rPr>
          <w:rFonts w:ascii="宋体" w:hAnsi="宋体" w:eastAsia="仿宋_GB2312"/>
          <w:color w:val="000000"/>
          <w:sz w:val="32"/>
          <w:szCs w:val="32"/>
        </w:rPr>
        <w:t>（设备名称、规格型号、数量、原价值及合计等）</w:t>
      </w:r>
    </w:p>
    <w:p w14:paraId="2F02574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附件4. 实验室近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z w:val="32"/>
          <w:szCs w:val="32"/>
        </w:rPr>
        <w:t>年来承担的主要科研项目清单</w:t>
      </w:r>
      <w:r>
        <w:rPr>
          <w:rFonts w:ascii="宋体" w:hAnsi="宋体" w:eastAsia="仿宋_GB2312"/>
          <w:color w:val="000000"/>
          <w:sz w:val="32"/>
          <w:szCs w:val="32"/>
        </w:rPr>
        <w:t>（项目名称、项目来源、项目编号、起止时间、项目经费、负责人、参加人员等）</w:t>
      </w:r>
    </w:p>
    <w:p w14:paraId="2FACF4E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附件5. 实验室近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z w:val="32"/>
          <w:szCs w:val="32"/>
        </w:rPr>
        <w:t>年来主要获奖清单</w:t>
      </w:r>
      <w:r>
        <w:rPr>
          <w:rFonts w:ascii="宋体" w:hAnsi="宋体" w:eastAsia="仿宋_GB2312"/>
          <w:color w:val="000000"/>
          <w:sz w:val="32"/>
          <w:szCs w:val="32"/>
        </w:rPr>
        <w:t>（获奖名称、获奖等级、授予部门、获奖人员、获奖时间等）</w:t>
      </w:r>
    </w:p>
    <w:p w14:paraId="34326E0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附件6. 实验室近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z w:val="32"/>
          <w:szCs w:val="32"/>
        </w:rPr>
        <w:t>年来主要学术专著、论文、发明专利、省部级成果鉴定等科研成果清单</w:t>
      </w:r>
      <w:r>
        <w:rPr>
          <w:rFonts w:ascii="宋体" w:hAnsi="宋体" w:eastAsia="仿宋_GB2312"/>
          <w:color w:val="000000"/>
          <w:sz w:val="32"/>
          <w:szCs w:val="32"/>
        </w:rPr>
        <w:t>（题目、类型、时间、作者等）</w:t>
      </w:r>
    </w:p>
    <w:p w14:paraId="1B20AC3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附件7. 实验室近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z w:val="32"/>
          <w:szCs w:val="32"/>
        </w:rPr>
        <w:t>年来开放课题及国内外合作项目清单</w:t>
      </w:r>
      <w:r>
        <w:rPr>
          <w:rFonts w:ascii="宋体" w:hAnsi="宋体" w:eastAsia="仿宋_GB2312"/>
          <w:color w:val="000000"/>
          <w:sz w:val="32"/>
          <w:szCs w:val="32"/>
        </w:rPr>
        <w:t>（项目名称、项目来源、项目编号、起止时间、负责人、合作单位、参加人员等）</w:t>
      </w:r>
    </w:p>
    <w:p w14:paraId="27A91060">
      <w:r>
        <w:rPr>
          <w:rFonts w:hint="eastAsia" w:ascii="宋体" w:hAnsi="宋体" w:eastAsia="仿宋_GB2312"/>
          <w:b/>
          <w:color w:val="000000"/>
          <w:sz w:val="32"/>
          <w:szCs w:val="32"/>
        </w:rPr>
        <w:t>附件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仿宋_GB2312"/>
          <w:b/>
          <w:color w:val="000000"/>
          <w:sz w:val="32"/>
          <w:szCs w:val="32"/>
        </w:rPr>
        <w:t>. 支撑材料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（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事业单位法人证书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、诚信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承诺书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、附件1-7项佐证资料、本单位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实验室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建设批复文件及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规章制度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等，以及其他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能够体现实验室科研能力的证明材料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YWZlNWIxM2JmZjFlNDUxYzFmZWI2NWFmZmUwOWUifQ=="/>
  </w:docVars>
  <w:rsids>
    <w:rsidRoot w:val="00000000"/>
    <w:rsid w:val="11551C04"/>
    <w:rsid w:val="40BA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eastAsia="黑体"/>
      <w:sz w:val="32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无间隔1"/>
    <w:basedOn w:val="1"/>
    <w:autoRedefine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1669</Words>
  <Characters>1700</Characters>
  <Lines>0</Lines>
  <Paragraphs>0</Paragraphs>
  <TotalTime>0</TotalTime>
  <ScaleCrop>false</ScaleCrop>
  <LinksUpToDate>false</LinksUpToDate>
  <CharactersWithSpaces>2004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2024-03-19T01:13:00Z</dcterms:created>
  <dc:creator>Administrator</dc:creator>
  <cp:lastModifiedBy>赵纹彬</cp:lastModifiedBy>
  <dcterms:modified xsi:type="dcterms:W3CDTF">2025-03-25T08:07:58Z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41D46D3A9CA449B3A5B041B594B333E7_12</vt:lpwstr>
  </property>
  <property fmtid="{D5CDD505-2E9C-101B-9397-08002B2CF9AE}" pid="4" name="KSOTemplateDocerSaveRecord">
    <vt:lpwstr>eyJoZGlkIjoiMTQ5YWZlNWIxM2JmZjFlNDUxYzFmZWI2NWFmZmUwOWUiLCJ1c2VySWQiOiI3NDIyNTgzODkifQ==</vt:lpwstr>
  </property>
</Properties>
</file>