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F10C">
      <w:pPr>
        <w:adjustRightInd w:val="0"/>
        <w:snapToGrid w:val="0"/>
        <w:spacing w:line="360" w:lineRule="auto"/>
        <w:jc w:val="center"/>
        <w:rPr>
          <w:rFonts w:hint="eastAsia" w:ascii="黑体" w:hAnsi="黑体" w:eastAsia="黑体"/>
          <w:color w:val="000000"/>
          <w:sz w:val="36"/>
          <w:szCs w:val="36"/>
          <w:lang w:eastAsia="zh-CN"/>
        </w:rPr>
      </w:pPr>
      <w:bookmarkStart w:id="0" w:name="OLE_LINK3"/>
      <w:r>
        <w:rPr>
          <w:rFonts w:hint="eastAsia" w:ascii="黑体" w:hAnsi="黑体" w:eastAsia="黑体"/>
          <w:color w:val="000000"/>
          <w:sz w:val="36"/>
          <w:szCs w:val="36"/>
          <w:lang w:eastAsia="zh-CN"/>
        </w:rPr>
        <w:t>济源职业技术学院思政课教师暑期实践研修项目</w:t>
      </w:r>
    </w:p>
    <w:p w14:paraId="5C13AF8C">
      <w:pPr>
        <w:adjustRightInd w:val="0"/>
        <w:snapToGrid w:val="0"/>
        <w:spacing w:line="360" w:lineRule="auto"/>
        <w:jc w:val="center"/>
        <w:rPr>
          <w:rFonts w:hint="eastAsia" w:ascii="黑体" w:hAnsi="黑体" w:eastAsia="黑体"/>
          <w:color w:val="000000"/>
          <w:sz w:val="36"/>
          <w:szCs w:val="36"/>
          <w:lang w:eastAsia="zh-CN"/>
        </w:rPr>
      </w:pPr>
      <w:r>
        <w:rPr>
          <w:rFonts w:hint="eastAsia" w:ascii="黑体" w:hAnsi="黑体" w:eastAsia="黑体"/>
          <w:color w:val="000000"/>
          <w:sz w:val="36"/>
          <w:szCs w:val="36"/>
        </w:rPr>
        <w:t>采购公告</w:t>
      </w:r>
    </w:p>
    <w:p w14:paraId="59D830B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济源职业技术学院招投标办公室</w:t>
      </w:r>
      <w:r>
        <w:rPr>
          <w:rFonts w:hint="eastAsia" w:ascii="仿宋_GB2312" w:hAnsi="仿宋_GB2312" w:eastAsia="仿宋_GB2312" w:cs="仿宋_GB2312"/>
          <w:color w:val="000000"/>
          <w:sz w:val="28"/>
          <w:szCs w:val="28"/>
          <w:lang w:eastAsia="zh-CN"/>
        </w:rPr>
        <w:t>思政课教师暑期实践研修项目</w:t>
      </w:r>
      <w:r>
        <w:rPr>
          <w:rFonts w:hint="eastAsia" w:ascii="仿宋_GB2312" w:hAnsi="仿宋_GB2312" w:eastAsia="仿宋_GB2312" w:cs="仿宋_GB2312"/>
          <w:color w:val="000000"/>
          <w:sz w:val="28"/>
          <w:szCs w:val="28"/>
        </w:rPr>
        <w:t>进行</w:t>
      </w: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，望具备条件的供应商积极参与。</w:t>
      </w:r>
    </w:p>
    <w:bookmarkEnd w:id="0"/>
    <w:p w14:paraId="0C86A1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bCs/>
          <w:kern w:val="0"/>
          <w:sz w:val="28"/>
          <w:szCs w:val="28"/>
        </w:rPr>
        <w:t>项</w:t>
      </w:r>
      <w:r>
        <w:rPr>
          <w:rFonts w:hint="eastAsia" w:ascii="仿宋_GB2312" w:hAnsi="仿宋_GB2312" w:eastAsia="仿宋_GB2312" w:cs="仿宋_GB2312"/>
          <w:color w:val="000000"/>
          <w:sz w:val="28"/>
          <w:szCs w:val="28"/>
        </w:rPr>
        <w:t>目名称：</w:t>
      </w:r>
      <w:r>
        <w:rPr>
          <w:rFonts w:hint="eastAsia" w:ascii="仿宋_GB2312" w:hAnsi="仿宋_GB2312" w:eastAsia="仿宋_GB2312" w:cs="仿宋_GB2312"/>
          <w:color w:val="000000"/>
          <w:sz w:val="28"/>
          <w:szCs w:val="28"/>
          <w:lang w:eastAsia="zh-CN"/>
        </w:rPr>
        <w:t>济源职业技术学院思政课教师暑期实践研修项目</w:t>
      </w:r>
    </w:p>
    <w:p w14:paraId="4C6246D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二、项目内容：</w:t>
      </w:r>
    </w:p>
    <w:p w14:paraId="37EB78C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政课教师暑期实践研修，</w:t>
      </w:r>
      <w:r>
        <w:rPr>
          <w:rFonts w:hint="eastAsia" w:ascii="仿宋_GB2312" w:hAnsi="仿宋_GB2312" w:eastAsia="仿宋_GB2312" w:cs="仿宋_GB2312"/>
          <w:color w:val="000000"/>
          <w:sz w:val="28"/>
          <w:szCs w:val="28"/>
          <w:lang w:val="en-US" w:eastAsia="zh-CN"/>
        </w:rPr>
        <w:t>详见采购需求</w:t>
      </w:r>
      <w:r>
        <w:rPr>
          <w:rFonts w:hint="eastAsia" w:ascii="仿宋_GB2312" w:hAnsi="仿宋_GB2312" w:eastAsia="仿宋_GB2312" w:cs="仿宋_GB2312"/>
          <w:color w:val="000000"/>
          <w:sz w:val="28"/>
          <w:szCs w:val="28"/>
          <w:lang w:eastAsia="zh-CN"/>
        </w:rPr>
        <w:t>；</w:t>
      </w:r>
    </w:p>
    <w:p w14:paraId="6C7C879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服务期限</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5天（完成本次</w:t>
      </w:r>
      <w:r>
        <w:rPr>
          <w:rFonts w:hint="eastAsia" w:ascii="仿宋_GB2312" w:hAnsi="仿宋_GB2312" w:eastAsia="仿宋_GB2312" w:cs="仿宋_GB2312"/>
          <w:color w:val="000000"/>
          <w:sz w:val="28"/>
          <w:szCs w:val="28"/>
          <w:lang w:eastAsia="zh-CN"/>
        </w:rPr>
        <w:t>暑期实践研修</w:t>
      </w:r>
      <w:r>
        <w:rPr>
          <w:rFonts w:hint="eastAsia" w:ascii="仿宋_GB2312" w:hAnsi="仿宋_GB2312" w:eastAsia="仿宋_GB2312" w:cs="仿宋_GB2312"/>
          <w:color w:val="000000"/>
          <w:sz w:val="28"/>
          <w:szCs w:val="28"/>
          <w:lang w:val="en-US" w:eastAsia="zh-CN"/>
        </w:rPr>
        <w:t>活动）</w:t>
      </w:r>
      <w:r>
        <w:rPr>
          <w:rFonts w:hint="eastAsia" w:ascii="仿宋_GB2312" w:hAnsi="仿宋_GB2312" w:eastAsia="仿宋_GB2312" w:cs="仿宋_GB2312"/>
          <w:color w:val="000000"/>
          <w:sz w:val="28"/>
          <w:szCs w:val="28"/>
          <w:lang w:eastAsia="zh-CN"/>
        </w:rPr>
        <w:t>；</w:t>
      </w:r>
    </w:p>
    <w:p w14:paraId="41C5BEC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3.采购预算：450元/人/天。</w:t>
      </w:r>
    </w:p>
    <w:p w14:paraId="48FC36F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三</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供应商</w:t>
      </w:r>
      <w:r>
        <w:rPr>
          <w:rFonts w:hint="eastAsia" w:ascii="仿宋_GB2312" w:hAnsi="仿宋_GB2312" w:eastAsia="仿宋_GB2312" w:cs="仿宋_GB2312"/>
          <w:color w:val="000000"/>
          <w:sz w:val="28"/>
          <w:szCs w:val="28"/>
        </w:rPr>
        <w:t>资质要求：</w:t>
      </w:r>
    </w:p>
    <w:p w14:paraId="7D4B5BE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具有独立承担民事责任的能力（需具备有效的营业执照或事业单位法人证书）；</w:t>
      </w:r>
    </w:p>
    <w:p w14:paraId="0C0151B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具有良好的商业信誉（</w:t>
      </w:r>
      <w:r>
        <w:rPr>
          <w:rFonts w:hint="eastAsia" w:ascii="仿宋_GB2312" w:hAnsi="仿宋_GB2312" w:eastAsia="仿宋_GB2312" w:cs="仿宋_GB2312"/>
          <w:color w:val="000000"/>
          <w:sz w:val="28"/>
          <w:szCs w:val="28"/>
          <w:lang w:val="en-US" w:eastAsia="zh-CN"/>
        </w:rPr>
        <w:t>提供</w:t>
      </w:r>
      <w:r>
        <w:rPr>
          <w:rFonts w:hint="eastAsia" w:ascii="仿宋_GB2312" w:hAnsi="仿宋_GB2312" w:eastAsia="仿宋_GB2312" w:cs="仿宋_GB2312"/>
          <w:color w:val="000000"/>
          <w:sz w:val="28"/>
          <w:szCs w:val="28"/>
          <w:lang w:eastAsia="zh-CN"/>
        </w:rPr>
        <w:t>在经营活动中没有被市级以上监管机构处罚且没有负面新闻报道的</w:t>
      </w:r>
      <w:r>
        <w:rPr>
          <w:rFonts w:hint="eastAsia" w:ascii="仿宋_GB2312" w:hAnsi="仿宋_GB2312" w:eastAsia="仿宋_GB2312" w:cs="仿宋_GB2312"/>
          <w:color w:val="000000"/>
          <w:sz w:val="28"/>
          <w:szCs w:val="28"/>
          <w:lang w:val="en-US" w:eastAsia="zh-CN"/>
        </w:rPr>
        <w:t>承诺</w:t>
      </w:r>
      <w:r>
        <w:rPr>
          <w:rFonts w:hint="eastAsia" w:ascii="仿宋_GB2312" w:hAnsi="仿宋_GB2312" w:eastAsia="仿宋_GB2312" w:cs="仿宋_GB2312"/>
          <w:color w:val="000000"/>
          <w:sz w:val="28"/>
          <w:szCs w:val="28"/>
          <w:lang w:eastAsia="zh-CN"/>
        </w:rPr>
        <w:t>）；</w:t>
      </w:r>
    </w:p>
    <w:p w14:paraId="1DAF73B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具有履行合同所必需的技术能力和专业人员；</w:t>
      </w:r>
    </w:p>
    <w:p w14:paraId="4D1A4C4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有依法缴纳税收和社保的良好记录；</w:t>
      </w:r>
    </w:p>
    <w:p w14:paraId="5822354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法律、行政法规规定的其他条件；</w:t>
      </w:r>
    </w:p>
    <w:p w14:paraId="0F0F874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不接受联合体投报，不允许转包和分包；</w:t>
      </w:r>
    </w:p>
    <w:p w14:paraId="4D633BC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单位负责人为同一人或者存在直接控股、管理关系的不同投标单位，不得同时参加本项目采购活动；</w:t>
      </w:r>
    </w:p>
    <w:p w14:paraId="29E00D6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对列入失信行为记录名单的投标单位，拒绝参与</w:t>
      </w:r>
      <w:r>
        <w:rPr>
          <w:rFonts w:hint="eastAsia" w:ascii="仿宋_GB2312" w:hAnsi="仿宋_GB2312" w:eastAsia="仿宋_GB2312" w:cs="仿宋_GB2312"/>
          <w:color w:val="000000"/>
          <w:sz w:val="28"/>
          <w:szCs w:val="28"/>
          <w:lang w:val="en-US" w:eastAsia="zh-CN"/>
        </w:rPr>
        <w:t>本次采购活动</w:t>
      </w:r>
      <w:r>
        <w:rPr>
          <w:rFonts w:hint="eastAsia" w:ascii="仿宋_GB2312" w:hAnsi="仿宋_GB2312" w:eastAsia="仿宋_GB2312" w:cs="仿宋_GB2312"/>
          <w:color w:val="000000"/>
          <w:sz w:val="28"/>
          <w:szCs w:val="28"/>
          <w:lang w:eastAsia="zh-CN"/>
        </w:rPr>
        <w:t>；</w:t>
      </w:r>
    </w:p>
    <w:p w14:paraId="30EAFC9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四</w:t>
      </w:r>
      <w:r>
        <w:rPr>
          <w:rFonts w:hint="eastAsia" w:ascii="仿宋_GB2312" w:hAnsi="仿宋_GB2312" w:eastAsia="仿宋_GB2312" w:cs="仿宋_GB2312"/>
          <w:color w:val="000000"/>
          <w:sz w:val="28"/>
          <w:szCs w:val="28"/>
          <w:lang w:eastAsia="zh-CN"/>
        </w:rPr>
        <w:t>、报名要求：</w:t>
      </w:r>
    </w:p>
    <w:p w14:paraId="0B113E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1.报名时间：202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日8:00整至202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lang w:eastAsia="zh-CN"/>
        </w:rPr>
        <w:t>日17:</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0整(北京时间，下同)；</w:t>
      </w:r>
    </w:p>
    <w:p w14:paraId="35D6DC2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2.报名地点：济源市凯旋城东区C2-221室，联系人：王女士，联系电话：0391-6623030；</w:t>
      </w:r>
    </w:p>
    <w:p w14:paraId="2C572D4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3.报名时携带营业执照、身份证，原件验完后退回，复印件加盖公章留存；</w:t>
      </w:r>
    </w:p>
    <w:p w14:paraId="19764F6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五</w:t>
      </w:r>
      <w:r>
        <w:rPr>
          <w:rFonts w:hint="eastAsia" w:ascii="仿宋_GB2312" w:hAnsi="仿宋_GB2312" w:eastAsia="仿宋_GB2312" w:cs="仿宋_GB2312"/>
          <w:color w:val="000000"/>
          <w:sz w:val="28"/>
          <w:szCs w:val="28"/>
          <w:lang w:eastAsia="zh-CN"/>
        </w:rPr>
        <w:t>、投标注意事项：</w:t>
      </w:r>
    </w:p>
    <w:p w14:paraId="65C6E24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1.投标时需携带营业执照原件及复印件、供应商身份证原件；</w:t>
      </w:r>
    </w:p>
    <w:p w14:paraId="71D50E9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2.投标时需将投标文件进行胶状并密封，封口处加盖单位公章；</w:t>
      </w:r>
    </w:p>
    <w:p w14:paraId="036F73D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六</w:t>
      </w:r>
      <w:r>
        <w:rPr>
          <w:rFonts w:hint="eastAsia" w:ascii="仿宋_GB2312" w:hAnsi="仿宋_GB2312" w:eastAsia="仿宋_GB2312" w:cs="仿宋_GB2312"/>
          <w:color w:val="000000"/>
          <w:sz w:val="28"/>
          <w:szCs w:val="28"/>
          <w:lang w:eastAsia="zh-CN"/>
        </w:rPr>
        <w:t>、投标时间截止时间、地点：</w:t>
      </w:r>
    </w:p>
    <w:p w14:paraId="08A0EE1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1.投标截止时间：202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lang w:eastAsia="zh-CN"/>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lang w:eastAsia="zh-CN"/>
        </w:rPr>
        <w:t>分；</w:t>
      </w:r>
    </w:p>
    <w:p w14:paraId="02F464C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2.开标地点：济源市凯旋城东区C2-22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室（河南国之泰工程管理有限公司开标室）；</w:t>
      </w:r>
    </w:p>
    <w:p w14:paraId="795C2C5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3.开标时间： 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lang w:eastAsia="zh-CN"/>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lang w:eastAsia="zh-CN"/>
        </w:rPr>
        <w:t>分；</w:t>
      </w:r>
    </w:p>
    <w:p w14:paraId="6E53C5F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七、其他：</w:t>
      </w:r>
      <w:r>
        <w:rPr>
          <w:rFonts w:hint="eastAsia" w:ascii="仿宋_GB2312" w:hAnsi="仿宋_GB2312" w:eastAsia="仿宋_GB2312" w:cs="仿宋_GB2312"/>
          <w:color w:val="000000"/>
          <w:sz w:val="28"/>
          <w:szCs w:val="28"/>
          <w:lang w:eastAsia="zh-CN"/>
        </w:rPr>
        <w:t>报名单位不足3家的，重新发布公告；</w:t>
      </w:r>
    </w:p>
    <w:p w14:paraId="6C12189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八</w:t>
      </w:r>
      <w:r>
        <w:rPr>
          <w:rFonts w:hint="eastAsia" w:ascii="仿宋_GB2312" w:hAnsi="仿宋_GB2312" w:eastAsia="仿宋_GB2312" w:cs="仿宋_GB2312"/>
          <w:color w:val="000000"/>
          <w:sz w:val="28"/>
          <w:szCs w:val="28"/>
          <w:lang w:eastAsia="zh-CN"/>
        </w:rPr>
        <w:t>、公告发布媒体：济源职业技术学院校园网首页、计划财务处网站。</w:t>
      </w:r>
    </w:p>
    <w:p w14:paraId="5A6BE8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九</w:t>
      </w:r>
      <w:r>
        <w:rPr>
          <w:rFonts w:hint="eastAsia" w:ascii="仿宋_GB2312" w:hAnsi="仿宋_GB2312" w:eastAsia="仿宋_GB2312" w:cs="仿宋_GB2312"/>
          <w:color w:val="000000"/>
          <w:sz w:val="28"/>
          <w:szCs w:val="28"/>
          <w:lang w:eastAsia="zh-CN"/>
        </w:rPr>
        <w:t>、本次采购监督方式：</w:t>
      </w:r>
    </w:p>
    <w:p w14:paraId="4C172CB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监督机构：中共济源职业技术学院纪律检查委员会</w:t>
      </w:r>
    </w:p>
    <w:p w14:paraId="703B326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 xml:space="preserve">监督电话：0391—6621022                           </w:t>
      </w:r>
    </w:p>
    <w:p w14:paraId="77765F2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_GB2312" w:hAnsi="仿宋_GB2312" w:eastAsia="仿宋_GB2312" w:cs="仿宋_GB2312"/>
          <w:color w:val="000000"/>
          <w:sz w:val="28"/>
          <w:szCs w:val="28"/>
          <w:lang w:eastAsia="zh-CN"/>
        </w:rPr>
      </w:pPr>
    </w:p>
    <w:p w14:paraId="2A3609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济源职业技术学院计划财务处</w:t>
      </w:r>
    </w:p>
    <w:p w14:paraId="73244E5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color w:val="000000"/>
          <w:sz w:val="28"/>
          <w:szCs w:val="28"/>
          <w:lang w:eastAsia="zh-CN"/>
        </w:rPr>
        <w:t xml:space="preserve">                                       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8</w:t>
      </w:r>
      <w:bookmarkStart w:id="6" w:name="_GoBack"/>
      <w:bookmarkEnd w:id="6"/>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bCs/>
          <w:kern w:val="0"/>
          <w:sz w:val="28"/>
          <w:szCs w:val="28"/>
          <w:highlight w:val="none"/>
          <w:lang w:val="en-US" w:eastAsia="zh-CN"/>
        </w:rPr>
        <w:t xml:space="preserve">   </w:t>
      </w:r>
    </w:p>
    <w:p w14:paraId="595E8ED7">
      <w:pPr>
        <w:rPr>
          <w:rFonts w:hint="eastAsia" w:ascii="仿宋_GB2312" w:hAnsi="Verdana" w:eastAsia="仿宋_GB2312"/>
          <w:b/>
          <w:bCs/>
          <w:sz w:val="36"/>
          <w:szCs w:val="36"/>
          <w:lang w:val="en-US" w:eastAsia="zh-CN"/>
        </w:rPr>
      </w:pPr>
      <w:r>
        <w:rPr>
          <w:rFonts w:hint="eastAsia" w:ascii="仿宋_GB2312" w:hAnsi="Verdana" w:eastAsia="仿宋_GB2312"/>
          <w:b/>
          <w:bCs/>
          <w:sz w:val="36"/>
          <w:szCs w:val="36"/>
          <w:lang w:val="en-US" w:eastAsia="zh-CN"/>
        </w:rPr>
        <w:br w:type="page"/>
      </w:r>
    </w:p>
    <w:p w14:paraId="08765EF8">
      <w:pPr>
        <w:jc w:val="both"/>
        <w:rPr>
          <w:rFonts w:hint="eastAsia" w:ascii="仿宋_GB2312" w:hAnsi="Verdana" w:eastAsia="仿宋_GB2312"/>
          <w:b/>
          <w:bCs/>
          <w:sz w:val="28"/>
          <w:szCs w:val="28"/>
          <w:lang w:val="en-US" w:eastAsia="zh-CN"/>
        </w:rPr>
      </w:pPr>
      <w:r>
        <w:rPr>
          <w:rFonts w:hint="eastAsia" w:ascii="仿宋_GB2312" w:hAnsi="Verdana" w:eastAsia="仿宋_GB2312"/>
          <w:b/>
          <w:bCs/>
          <w:sz w:val="36"/>
          <w:szCs w:val="36"/>
          <w:lang w:val="en-US" w:eastAsia="zh-CN"/>
        </w:rPr>
        <w:t>附件1</w:t>
      </w:r>
    </w:p>
    <w:p w14:paraId="6F61875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723" w:firstLineChars="200"/>
        <w:jc w:val="center"/>
        <w:textAlignment w:val="auto"/>
        <w:rPr>
          <w:rFonts w:hint="eastAsia" w:ascii="仿宋" w:hAnsi="仿宋" w:eastAsia="仿宋" w:cs="仿宋"/>
          <w:b/>
          <w:bCs/>
          <w:color w:val="auto"/>
          <w:sz w:val="36"/>
          <w:szCs w:val="36"/>
        </w:rPr>
      </w:pPr>
      <w:r>
        <w:rPr>
          <w:rFonts w:hint="eastAsia" w:ascii="仿宋_GB2312" w:hAnsi="Verdana" w:eastAsia="仿宋_GB2312"/>
          <w:b/>
          <w:bCs/>
          <w:sz w:val="36"/>
          <w:szCs w:val="36"/>
          <w:lang w:val="en-US" w:eastAsia="zh-CN"/>
        </w:rPr>
        <w:t>一、采购需求</w:t>
      </w:r>
    </w:p>
    <w:p w14:paraId="0B1AE93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本次实践研修活动共分为三个主题，分别为红色革命文化、中华优秀传统文化、社会主义先进文化。</w:t>
      </w:r>
      <w:r>
        <w:rPr>
          <w:rFonts w:hint="eastAsia" w:ascii="宋体" w:hAnsi="宋体" w:eastAsia="宋体" w:cs="宋体"/>
          <w:b w:val="0"/>
          <w:bCs w:val="0"/>
          <w:sz w:val="24"/>
          <w:szCs w:val="24"/>
          <w:highlight w:val="yellow"/>
          <w:lang w:val="en-US" w:eastAsia="zh-CN"/>
        </w:rPr>
        <w:t>中标单位需为本次实践研修活动</w:t>
      </w:r>
      <w:r>
        <w:rPr>
          <w:rFonts w:hint="eastAsia" w:ascii="宋体" w:hAnsi="宋体" w:cs="宋体"/>
          <w:b w:val="0"/>
          <w:bCs w:val="0"/>
          <w:sz w:val="24"/>
          <w:szCs w:val="24"/>
          <w:highlight w:val="yellow"/>
          <w:lang w:val="en-US" w:eastAsia="zh-CN"/>
        </w:rPr>
        <w:t>提供相关</w:t>
      </w:r>
      <w:r>
        <w:rPr>
          <w:rFonts w:hint="eastAsia" w:ascii="宋体" w:hAnsi="宋体" w:eastAsia="宋体" w:cs="宋体"/>
          <w:b w:val="0"/>
          <w:bCs w:val="0"/>
          <w:sz w:val="24"/>
          <w:szCs w:val="24"/>
          <w:highlight w:val="yellow"/>
          <w:lang w:val="en-US" w:eastAsia="zh-CN"/>
        </w:rPr>
        <w:t>门票、交通、住宿、耗材、医疗卫生与安全保障、课程教学、活动组织等。</w:t>
      </w:r>
      <w:r>
        <w:rPr>
          <w:rFonts w:hint="eastAsia" w:ascii="宋体" w:hAnsi="宋体" w:eastAsia="宋体" w:cs="宋体"/>
          <w:b w:val="0"/>
          <w:bCs w:val="0"/>
          <w:sz w:val="24"/>
          <w:szCs w:val="24"/>
          <w:lang w:val="en-US" w:eastAsia="zh-CN"/>
        </w:rPr>
        <w:t>具体安排如下：</w:t>
      </w:r>
    </w:p>
    <w:p w14:paraId="33DF61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主题一：红色革命文化组暑期实践研修活动方案</w:t>
      </w:r>
      <w:bookmarkStart w:id="1" w:name="灵犀_d8wuz6einhjjktgr"/>
    </w:p>
    <w:p w14:paraId="2E4AEB9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一、研修地点</w:t>
      </w:r>
    </w:p>
    <w:p w14:paraId="55FD01C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红二十五军鏖战独树镇战斗遗址、彭雪枫纪念馆、彭雪枫故居、武侯祠、医圣祠、内乡县衙、花洲书院、南水北调淅川移民展览馆等。</w:t>
      </w:r>
    </w:p>
    <w:p w14:paraId="1441510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二、研修时间</w:t>
      </w:r>
    </w:p>
    <w:p w14:paraId="568CA9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8月18日-8月22日</w:t>
      </w:r>
    </w:p>
    <w:p w14:paraId="11DD01D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三、研修目标及主题</w:t>
      </w:r>
    </w:p>
    <w:p w14:paraId="30789B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研修目标：进一步提升教师实践教学能力，使教师更加深入了解河南的红色革命文化，为《毛泽东思想和中国特色社会主义理论体系概论》、《新中国史》等课程积累一批丰富的教学素材和生动、鲜活的案例。</w:t>
      </w:r>
    </w:p>
    <w:p w14:paraId="29CF95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主题1：领悟河南的革命文化：通过实地参观红二十五军鏖战独树镇战斗遗址、彭雪枫纪念馆、彭雪枫故居等，了解河南的红色革命文化，并将相关案例转化为课堂教学资源。</w:t>
      </w:r>
    </w:p>
    <w:p w14:paraId="5A9261F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主题2：领悟河南的廉洁文化：通过实地参观</w:t>
      </w:r>
      <w:bookmarkStart w:id="2" w:name="OLE_LINK2"/>
      <w:r>
        <w:rPr>
          <w:rFonts w:hint="eastAsia" w:ascii="宋体" w:hAnsi="宋体" w:eastAsia="宋体" w:cs="宋体"/>
          <w:b w:val="0"/>
          <w:bCs w:val="0"/>
          <w:sz w:val="24"/>
          <w:szCs w:val="24"/>
          <w:lang w:val="en-US" w:eastAsia="zh-CN"/>
        </w:rPr>
        <w:t>武侯祠、医圣祠、内乡县衙、花洲书院</w:t>
      </w:r>
      <w:bookmarkEnd w:id="2"/>
      <w:r>
        <w:rPr>
          <w:rFonts w:hint="eastAsia" w:ascii="宋体" w:hAnsi="宋体" w:eastAsia="宋体" w:cs="宋体"/>
          <w:b w:val="0"/>
          <w:bCs w:val="0"/>
          <w:sz w:val="24"/>
          <w:szCs w:val="24"/>
          <w:lang w:val="en-US" w:eastAsia="zh-CN"/>
        </w:rPr>
        <w:t>等河南省廉政教育基地，</w:t>
      </w:r>
      <w:bookmarkStart w:id="3" w:name="OLE_LINK1"/>
      <w:r>
        <w:rPr>
          <w:rFonts w:hint="eastAsia" w:ascii="宋体" w:hAnsi="宋体" w:eastAsia="宋体" w:cs="宋体"/>
          <w:b w:val="0"/>
          <w:bCs w:val="0"/>
          <w:sz w:val="24"/>
          <w:szCs w:val="24"/>
          <w:lang w:val="en-US" w:eastAsia="zh-CN"/>
        </w:rPr>
        <w:t>领悟河南的廉政文化，并转化为课堂教学资源。</w:t>
      </w:r>
    </w:p>
    <w:bookmarkEnd w:id="3"/>
    <w:p w14:paraId="4C167A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主题3：领悟河南的奉献文化：通过与时代楷模、感动中国人物之“扁担校长”张玉滚进行座谈，实地参观南水北调淅川移民展览馆，领悟河南的奉献文化，并转化为课堂教学教学资源。</w:t>
      </w:r>
    </w:p>
    <w:bookmarkEnd w:id="1"/>
    <w:p w14:paraId="3494410D">
      <w:pPr>
        <w:pStyle w:val="2"/>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482" w:firstLineChars="200"/>
        <w:textAlignment w:val="auto"/>
        <w:rPr>
          <w:rFonts w:hint="eastAsia" w:ascii="宋体" w:hAnsi="宋体" w:eastAsia="宋体" w:cs="宋体"/>
          <w:b/>
          <w:bCs/>
          <w:kern w:val="0"/>
          <w:sz w:val="24"/>
          <w:szCs w:val="24"/>
          <w:shd w:val="clear" w:color="auto" w:fill="FFFFFF"/>
          <w:lang w:val="en-US" w:eastAsia="zh-CN" w:bidi="ar"/>
        </w:rPr>
      </w:pPr>
      <w:r>
        <w:rPr>
          <w:rFonts w:hint="eastAsia" w:ascii="宋体" w:hAnsi="宋体" w:eastAsia="宋体" w:cs="宋体"/>
          <w:b/>
          <w:bCs/>
          <w:kern w:val="0"/>
          <w:sz w:val="24"/>
          <w:szCs w:val="24"/>
          <w:shd w:val="clear" w:color="auto" w:fill="FFFFFF"/>
          <w:lang w:val="en-US" w:eastAsia="zh-CN" w:bidi="ar"/>
        </w:rPr>
        <w:t>四、具体安排（五天）</w:t>
      </w:r>
    </w:p>
    <w:p w14:paraId="699C3669">
      <w:pPr>
        <w:numPr>
          <w:ilvl w:val="0"/>
          <w:numId w:val="0"/>
        </w:numPr>
        <w:rPr>
          <w:rFonts w:hint="eastAsia" w:ascii="宋体" w:hAnsi="宋体" w:eastAsia="宋体" w:cs="宋体"/>
          <w:sz w:val="24"/>
          <w:szCs w:val="24"/>
          <w:lang w:val="en-US" w:eastAsia="zh-CN"/>
        </w:rPr>
      </w:pP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673"/>
        <w:gridCol w:w="5148"/>
        <w:gridCol w:w="997"/>
        <w:gridCol w:w="725"/>
      </w:tblGrid>
      <w:tr w14:paraId="7912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69" w:type="dxa"/>
            <w:gridSpan w:val="2"/>
            <w:noWrap w:val="0"/>
            <w:vAlign w:val="center"/>
          </w:tcPr>
          <w:p w14:paraId="2D6E1B12">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5148" w:type="dxa"/>
            <w:noWrap w:val="0"/>
            <w:vAlign w:val="center"/>
          </w:tcPr>
          <w:p w14:paraId="14157259">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课程内容</w:t>
            </w:r>
          </w:p>
        </w:tc>
        <w:tc>
          <w:tcPr>
            <w:tcW w:w="997" w:type="dxa"/>
            <w:noWrap w:val="0"/>
            <w:vAlign w:val="center"/>
          </w:tcPr>
          <w:p w14:paraId="22DE4EF0">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地点</w:t>
            </w:r>
          </w:p>
        </w:tc>
        <w:tc>
          <w:tcPr>
            <w:tcW w:w="725" w:type="dxa"/>
            <w:noWrap w:val="0"/>
            <w:vAlign w:val="center"/>
          </w:tcPr>
          <w:p w14:paraId="4E03801D">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住宿</w:t>
            </w:r>
          </w:p>
        </w:tc>
      </w:tr>
      <w:tr w14:paraId="6929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496" w:type="dxa"/>
            <w:vMerge w:val="restart"/>
            <w:noWrap w:val="0"/>
            <w:vAlign w:val="center"/>
          </w:tcPr>
          <w:p w14:paraId="69547624">
            <w:pPr>
              <w:spacing w:after="3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D1</w:t>
            </w:r>
          </w:p>
        </w:tc>
        <w:tc>
          <w:tcPr>
            <w:tcW w:w="1673" w:type="dxa"/>
            <w:noWrap w:val="0"/>
            <w:vAlign w:val="center"/>
          </w:tcPr>
          <w:p w14:paraId="06EA22B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07:00</w:t>
            </w:r>
          </w:p>
        </w:tc>
        <w:tc>
          <w:tcPr>
            <w:tcW w:w="5148" w:type="dxa"/>
            <w:noWrap w:val="0"/>
            <w:vAlign w:val="center"/>
          </w:tcPr>
          <w:p w14:paraId="70844F08">
            <w:pPr>
              <w:spacing w:after="30" w:line="360" w:lineRule="exact"/>
              <w:textAlignment w:val="center"/>
              <w:rPr>
                <w:rFonts w:hint="eastAsia" w:ascii="宋体" w:hAnsi="宋体" w:eastAsia="宋体" w:cs="宋体"/>
                <w:b/>
                <w:bCs/>
                <w:sz w:val="24"/>
                <w:szCs w:val="24"/>
              </w:rPr>
            </w:pPr>
            <w:r>
              <w:rPr>
                <w:rFonts w:hint="eastAsia" w:ascii="宋体" w:hAnsi="宋体" w:eastAsia="宋体" w:cs="宋体"/>
                <w:b/>
                <w:bCs/>
                <w:sz w:val="24"/>
                <w:szCs w:val="24"/>
              </w:rPr>
              <w:t>单位门口集合出发。</w:t>
            </w:r>
          </w:p>
        </w:tc>
        <w:tc>
          <w:tcPr>
            <w:tcW w:w="997" w:type="dxa"/>
            <w:noWrap w:val="0"/>
            <w:vAlign w:val="center"/>
          </w:tcPr>
          <w:p w14:paraId="7EFC6C8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25" w:type="dxa"/>
            <w:vMerge w:val="restart"/>
            <w:noWrap w:val="0"/>
            <w:vAlign w:val="center"/>
          </w:tcPr>
          <w:p w14:paraId="4FCDC2A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南阳</w:t>
            </w:r>
          </w:p>
        </w:tc>
      </w:tr>
      <w:tr w14:paraId="6A2F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6" w:type="dxa"/>
            <w:vMerge w:val="continue"/>
            <w:noWrap w:val="0"/>
            <w:vAlign w:val="center"/>
          </w:tcPr>
          <w:p w14:paraId="1777C09A">
            <w:pPr>
              <w:spacing w:after="30" w:line="360" w:lineRule="exact"/>
              <w:jc w:val="center"/>
              <w:rPr>
                <w:rFonts w:hint="eastAsia" w:ascii="宋体" w:hAnsi="宋体" w:eastAsia="宋体" w:cs="宋体"/>
                <w:b/>
                <w:bCs/>
                <w:sz w:val="24"/>
                <w:szCs w:val="24"/>
              </w:rPr>
            </w:pPr>
          </w:p>
        </w:tc>
        <w:tc>
          <w:tcPr>
            <w:tcW w:w="1673" w:type="dxa"/>
            <w:noWrap w:val="0"/>
            <w:vAlign w:val="center"/>
          </w:tcPr>
          <w:p w14:paraId="689187F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下 午</w:t>
            </w:r>
          </w:p>
          <w:p w14:paraId="250A0A8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14:30-17:30</w:t>
            </w:r>
          </w:p>
        </w:tc>
        <w:tc>
          <w:tcPr>
            <w:tcW w:w="5148" w:type="dxa"/>
            <w:noWrap w:val="0"/>
            <w:vAlign w:val="center"/>
          </w:tcPr>
          <w:p w14:paraId="20FA1497">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教学主题：担当爱国  勤政廉洁</w:t>
            </w:r>
          </w:p>
          <w:p w14:paraId="68E6E295">
            <w:pPr>
              <w:spacing w:after="30" w:line="360" w:lineRule="exact"/>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南阳卧龙岗文化园（武侯祠）</w:t>
            </w:r>
          </w:p>
          <w:p w14:paraId="11947BB9">
            <w:pPr>
              <w:spacing w:after="30" w:line="320" w:lineRule="exact"/>
              <w:ind w:right="302" w:rightChars="144"/>
              <w:rPr>
                <w:rFonts w:hint="eastAsia" w:ascii="宋体" w:hAnsi="宋体" w:eastAsia="宋体" w:cs="宋体"/>
                <w:b/>
                <w:bCs/>
                <w:sz w:val="24"/>
                <w:szCs w:val="24"/>
              </w:rPr>
            </w:pPr>
            <w:r>
              <w:rPr>
                <w:rFonts w:hint="eastAsia" w:ascii="宋体" w:hAnsi="宋体" w:eastAsia="宋体" w:cs="宋体"/>
                <w:b/>
                <w:bCs/>
                <w:sz w:val="24"/>
                <w:szCs w:val="24"/>
              </w:rPr>
              <w:t>教学主题：扶贫攻坚  振兴产业</w:t>
            </w:r>
          </w:p>
          <w:p w14:paraId="00E64445">
            <w:pPr>
              <w:spacing w:after="30" w:line="360" w:lineRule="exact"/>
              <w:rPr>
                <w:rFonts w:hint="eastAsia" w:ascii="宋体" w:hAnsi="宋体" w:eastAsia="宋体" w:cs="宋体"/>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南阳艾草生产基地（药益宝）</w:t>
            </w:r>
          </w:p>
          <w:p w14:paraId="689B0754">
            <w:pPr>
              <w:numPr>
                <w:ilvl w:val="0"/>
                <w:numId w:val="1"/>
              </w:numPr>
              <w:spacing w:after="30" w:line="360" w:lineRule="exact"/>
              <w:rPr>
                <w:rFonts w:hint="eastAsia" w:ascii="宋体" w:hAnsi="宋体" w:eastAsia="宋体" w:cs="宋体"/>
                <w:sz w:val="24"/>
                <w:szCs w:val="24"/>
              </w:rPr>
            </w:pPr>
            <w:r>
              <w:rPr>
                <w:rFonts w:hint="eastAsia" w:ascii="宋体" w:hAnsi="宋体" w:eastAsia="宋体" w:cs="宋体"/>
                <w:sz w:val="24"/>
                <w:szCs w:val="24"/>
              </w:rPr>
              <w:t>了解企业发展历程、参观企业展厅；</w:t>
            </w:r>
          </w:p>
          <w:p w14:paraId="634AD15D">
            <w:pPr>
              <w:numPr>
                <w:ilvl w:val="0"/>
                <w:numId w:val="1"/>
              </w:numPr>
              <w:spacing w:after="30" w:line="360" w:lineRule="exact"/>
              <w:rPr>
                <w:rFonts w:hint="eastAsia" w:ascii="宋体" w:hAnsi="宋体" w:eastAsia="宋体" w:cs="宋体"/>
                <w:sz w:val="24"/>
                <w:szCs w:val="24"/>
              </w:rPr>
            </w:pPr>
            <w:r>
              <w:rPr>
                <w:rFonts w:hint="eastAsia" w:ascii="宋体" w:hAnsi="宋体" w:eastAsia="宋体" w:cs="宋体"/>
                <w:sz w:val="24"/>
                <w:szCs w:val="24"/>
              </w:rPr>
              <w:t>参观艾草制作车间；</w:t>
            </w:r>
          </w:p>
          <w:p w14:paraId="5CDE330D">
            <w:pPr>
              <w:numPr>
                <w:ilvl w:val="0"/>
                <w:numId w:val="1"/>
              </w:numPr>
              <w:spacing w:after="30" w:line="360" w:lineRule="exact"/>
              <w:rPr>
                <w:rFonts w:hint="eastAsia" w:ascii="宋体" w:hAnsi="宋体" w:eastAsia="宋体" w:cs="宋体"/>
                <w:sz w:val="24"/>
                <w:szCs w:val="24"/>
              </w:rPr>
            </w:pPr>
            <w:r>
              <w:rPr>
                <w:rFonts w:hint="eastAsia" w:ascii="宋体" w:hAnsi="宋体" w:eastAsia="宋体" w:cs="宋体"/>
                <w:sz w:val="24"/>
                <w:szCs w:val="24"/>
              </w:rPr>
              <w:t>与企业人员进行交流，分享经验和见解。</w:t>
            </w:r>
          </w:p>
        </w:tc>
        <w:tc>
          <w:tcPr>
            <w:tcW w:w="997" w:type="dxa"/>
            <w:noWrap w:val="0"/>
            <w:vAlign w:val="center"/>
          </w:tcPr>
          <w:p w14:paraId="48E2AFF7">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05FCFFE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continue"/>
            <w:noWrap w:val="0"/>
            <w:vAlign w:val="center"/>
          </w:tcPr>
          <w:p w14:paraId="33D1A5D1">
            <w:pPr>
              <w:spacing w:after="30" w:line="360" w:lineRule="exact"/>
              <w:jc w:val="center"/>
              <w:textAlignment w:val="center"/>
              <w:rPr>
                <w:rFonts w:hint="eastAsia" w:ascii="宋体" w:hAnsi="宋体" w:eastAsia="宋体" w:cs="宋体"/>
                <w:b/>
                <w:bCs/>
                <w:sz w:val="24"/>
                <w:szCs w:val="24"/>
              </w:rPr>
            </w:pPr>
          </w:p>
        </w:tc>
      </w:tr>
      <w:tr w14:paraId="0B5B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496" w:type="dxa"/>
            <w:vMerge w:val="restart"/>
            <w:noWrap w:val="0"/>
            <w:vAlign w:val="center"/>
          </w:tcPr>
          <w:p w14:paraId="16E9C4A5">
            <w:pPr>
              <w:spacing w:after="3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D2</w:t>
            </w:r>
          </w:p>
        </w:tc>
        <w:tc>
          <w:tcPr>
            <w:tcW w:w="1673" w:type="dxa"/>
            <w:noWrap w:val="0"/>
            <w:vAlign w:val="center"/>
          </w:tcPr>
          <w:p w14:paraId="1DF9BAE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上 午</w:t>
            </w:r>
          </w:p>
          <w:p w14:paraId="397B07D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08:00-12:00</w:t>
            </w:r>
          </w:p>
        </w:tc>
        <w:tc>
          <w:tcPr>
            <w:tcW w:w="5148" w:type="dxa"/>
            <w:noWrap w:val="0"/>
            <w:vAlign w:val="center"/>
          </w:tcPr>
          <w:p w14:paraId="484D372A">
            <w:pPr>
              <w:spacing w:after="30" w:line="300" w:lineRule="exact"/>
              <w:rPr>
                <w:rFonts w:hint="eastAsia" w:ascii="宋体" w:hAnsi="宋体" w:eastAsia="宋体" w:cs="宋体"/>
                <w:b/>
                <w:bCs/>
                <w:sz w:val="24"/>
                <w:szCs w:val="24"/>
              </w:rPr>
            </w:pPr>
            <w:r>
              <w:rPr>
                <w:rFonts w:hint="eastAsia" w:ascii="宋体" w:hAnsi="宋体" w:eastAsia="宋体" w:cs="宋体"/>
                <w:b/>
                <w:bCs/>
                <w:sz w:val="24"/>
                <w:szCs w:val="24"/>
              </w:rPr>
              <w:t>教学主题：艰苦奋斗  拼搏创新</w:t>
            </w:r>
          </w:p>
          <w:p w14:paraId="797577C5">
            <w:pPr>
              <w:spacing w:after="30" w:line="320" w:lineRule="exact"/>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红二十五军血战独树镇战斗遗址</w:t>
            </w:r>
          </w:p>
          <w:p w14:paraId="24E42140">
            <w:pPr>
              <w:spacing w:after="30" w:line="300" w:lineRule="exact"/>
              <w:rPr>
                <w:rFonts w:hint="eastAsia" w:ascii="宋体" w:hAnsi="宋体" w:eastAsia="宋体" w:cs="宋体"/>
                <w:b/>
                <w:bCs/>
                <w:sz w:val="24"/>
                <w:szCs w:val="24"/>
              </w:rPr>
            </w:pPr>
            <w:r>
              <w:rPr>
                <w:rFonts w:hint="eastAsia" w:ascii="宋体" w:hAnsi="宋体" w:eastAsia="宋体" w:cs="宋体"/>
                <w:b/>
                <w:bCs/>
                <w:sz w:val="24"/>
                <w:szCs w:val="24"/>
              </w:rPr>
              <w:t>教学主题：艰苦奋斗  拼搏创新</w:t>
            </w:r>
          </w:p>
          <w:p w14:paraId="0F735680">
            <w:pPr>
              <w:spacing w:after="30" w:line="320" w:lineRule="exact"/>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方城新时代文明实践中心</w:t>
            </w:r>
          </w:p>
          <w:p w14:paraId="6E2B8492">
            <w:pPr>
              <w:numPr>
                <w:ilvl w:val="0"/>
                <w:numId w:val="2"/>
              </w:numPr>
              <w:spacing w:after="30" w:line="320" w:lineRule="exact"/>
              <w:rPr>
                <w:rFonts w:hint="eastAsia" w:ascii="宋体" w:hAnsi="宋体" w:eastAsia="宋体" w:cs="宋体"/>
                <w:sz w:val="24"/>
                <w:szCs w:val="24"/>
              </w:rPr>
            </w:pPr>
            <w:r>
              <w:rPr>
                <w:rFonts w:hint="eastAsia" w:ascii="宋体" w:hAnsi="宋体" w:eastAsia="宋体" w:cs="宋体"/>
                <w:sz w:val="24"/>
                <w:szCs w:val="24"/>
              </w:rPr>
              <w:t>参观展厅，了解方城的另一面——厚重方城、红色方城、文明方城；</w:t>
            </w:r>
          </w:p>
          <w:p w14:paraId="1C253C9F">
            <w:pPr>
              <w:numPr>
                <w:ilvl w:val="0"/>
                <w:numId w:val="2"/>
              </w:numPr>
              <w:spacing w:after="30" w:line="320" w:lineRule="exact"/>
              <w:rPr>
                <w:rFonts w:hint="eastAsia" w:ascii="宋体" w:hAnsi="宋体" w:eastAsia="宋体" w:cs="宋体"/>
                <w:sz w:val="24"/>
                <w:szCs w:val="24"/>
              </w:rPr>
            </w:pPr>
            <w:r>
              <w:rPr>
                <w:rFonts w:hint="eastAsia" w:ascii="宋体" w:hAnsi="宋体" w:eastAsia="宋体" w:cs="宋体"/>
                <w:sz w:val="24"/>
                <w:szCs w:val="24"/>
              </w:rPr>
              <w:t>与馆内人员进行交流，谈一谈新时代建设和规划。</w:t>
            </w:r>
          </w:p>
        </w:tc>
        <w:tc>
          <w:tcPr>
            <w:tcW w:w="997" w:type="dxa"/>
            <w:noWrap w:val="0"/>
            <w:vAlign w:val="center"/>
          </w:tcPr>
          <w:p w14:paraId="293AEB3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01066C7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restart"/>
            <w:noWrap w:val="0"/>
            <w:vAlign w:val="center"/>
          </w:tcPr>
          <w:p w14:paraId="4C0F37B8">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南阳</w:t>
            </w:r>
          </w:p>
        </w:tc>
      </w:tr>
      <w:tr w14:paraId="1AC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continue"/>
            <w:noWrap w:val="0"/>
            <w:vAlign w:val="center"/>
          </w:tcPr>
          <w:p w14:paraId="6BB5D10B">
            <w:pPr>
              <w:spacing w:after="30" w:line="360" w:lineRule="exact"/>
              <w:jc w:val="center"/>
              <w:rPr>
                <w:rFonts w:hint="eastAsia" w:ascii="宋体" w:hAnsi="宋体" w:eastAsia="宋体" w:cs="宋体"/>
                <w:b/>
                <w:bCs/>
                <w:sz w:val="24"/>
                <w:szCs w:val="24"/>
              </w:rPr>
            </w:pPr>
          </w:p>
        </w:tc>
        <w:tc>
          <w:tcPr>
            <w:tcW w:w="1673" w:type="dxa"/>
            <w:noWrap w:val="0"/>
            <w:vAlign w:val="center"/>
          </w:tcPr>
          <w:p w14:paraId="56CC778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下 午</w:t>
            </w:r>
          </w:p>
          <w:p w14:paraId="4526B5DD">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14:30-17:30</w:t>
            </w:r>
          </w:p>
        </w:tc>
        <w:tc>
          <w:tcPr>
            <w:tcW w:w="5148" w:type="dxa"/>
            <w:noWrap w:val="0"/>
            <w:vAlign w:val="center"/>
          </w:tcPr>
          <w:p w14:paraId="0E4AA4AB">
            <w:pPr>
              <w:spacing w:after="30" w:line="320" w:lineRule="exact"/>
              <w:ind w:right="302" w:rightChars="144"/>
              <w:rPr>
                <w:rFonts w:hint="eastAsia" w:ascii="宋体" w:hAnsi="宋体" w:eastAsia="宋体" w:cs="宋体"/>
                <w:b/>
                <w:bCs/>
                <w:sz w:val="24"/>
                <w:szCs w:val="24"/>
              </w:rPr>
            </w:pPr>
            <w:r>
              <w:rPr>
                <w:rFonts w:hint="eastAsia" w:ascii="宋体" w:hAnsi="宋体" w:eastAsia="宋体" w:cs="宋体"/>
                <w:b/>
                <w:bCs/>
                <w:sz w:val="24"/>
                <w:szCs w:val="24"/>
              </w:rPr>
              <w:t>教学主题：亲民爱民  为民服务</w:t>
            </w:r>
          </w:p>
          <w:p w14:paraId="5D5F44D2">
            <w:pPr>
              <w:spacing w:after="30" w:line="320" w:lineRule="exact"/>
              <w:ind w:right="302" w:rightChars="144"/>
              <w:rPr>
                <w:rFonts w:hint="eastAsia" w:ascii="宋体" w:hAnsi="宋体" w:eastAsia="宋体" w:cs="宋体"/>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南阳张仲景博物院（医圣祠）</w:t>
            </w:r>
          </w:p>
          <w:p w14:paraId="0A714DA5">
            <w:pPr>
              <w:spacing w:after="30" w:line="320" w:lineRule="exact"/>
              <w:ind w:right="302" w:rightChars="144" w:firstLine="960" w:firstLineChars="400"/>
              <w:rPr>
                <w:rFonts w:hint="eastAsia" w:ascii="宋体" w:hAnsi="宋体" w:eastAsia="宋体" w:cs="宋体"/>
                <w:b/>
                <w:bCs/>
                <w:sz w:val="24"/>
                <w:szCs w:val="24"/>
              </w:rPr>
            </w:pPr>
            <w:r>
              <w:rPr>
                <w:rFonts w:hint="eastAsia" w:ascii="宋体" w:hAnsi="宋体" w:eastAsia="宋体" w:cs="宋体"/>
                <w:sz w:val="24"/>
                <w:szCs w:val="24"/>
              </w:rPr>
              <w:t>（重走习总书记考察路）</w:t>
            </w:r>
          </w:p>
          <w:p w14:paraId="21C197DF">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 xml:space="preserve">教学主题：历史见证  民族自信  </w:t>
            </w:r>
          </w:p>
          <w:p w14:paraId="16E68F69">
            <w:pPr>
              <w:spacing w:after="30" w:line="360" w:lineRule="exact"/>
              <w:rPr>
                <w:rFonts w:hint="eastAsia" w:ascii="宋体" w:hAnsi="宋体" w:eastAsia="宋体" w:cs="宋体"/>
                <w:b/>
                <w:bCs/>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南阳市博物馆（周一闭馆）</w:t>
            </w:r>
          </w:p>
        </w:tc>
        <w:tc>
          <w:tcPr>
            <w:tcW w:w="997" w:type="dxa"/>
            <w:noWrap w:val="0"/>
            <w:vAlign w:val="center"/>
          </w:tcPr>
          <w:p w14:paraId="4DEABDE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4C01A66F">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continue"/>
            <w:noWrap w:val="0"/>
            <w:vAlign w:val="center"/>
          </w:tcPr>
          <w:p w14:paraId="2086613C">
            <w:pPr>
              <w:spacing w:after="30" w:line="360" w:lineRule="exact"/>
              <w:jc w:val="center"/>
              <w:textAlignment w:val="center"/>
              <w:rPr>
                <w:rFonts w:hint="eastAsia" w:ascii="宋体" w:hAnsi="宋体" w:eastAsia="宋体" w:cs="宋体"/>
                <w:b/>
                <w:bCs/>
                <w:sz w:val="24"/>
                <w:szCs w:val="24"/>
              </w:rPr>
            </w:pPr>
          </w:p>
        </w:tc>
      </w:tr>
      <w:tr w14:paraId="18E7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restart"/>
            <w:noWrap w:val="0"/>
            <w:vAlign w:val="center"/>
          </w:tcPr>
          <w:p w14:paraId="05244304">
            <w:pPr>
              <w:spacing w:after="3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D3</w:t>
            </w:r>
          </w:p>
        </w:tc>
        <w:tc>
          <w:tcPr>
            <w:tcW w:w="1673" w:type="dxa"/>
            <w:noWrap w:val="0"/>
            <w:vAlign w:val="center"/>
          </w:tcPr>
          <w:p w14:paraId="5FA5D0F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上 午</w:t>
            </w:r>
          </w:p>
          <w:p w14:paraId="5B9DD42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08:00-12:00</w:t>
            </w:r>
          </w:p>
        </w:tc>
        <w:tc>
          <w:tcPr>
            <w:tcW w:w="5148" w:type="dxa"/>
            <w:noWrap w:val="0"/>
            <w:vAlign w:val="top"/>
          </w:tcPr>
          <w:p w14:paraId="7E3FECD9">
            <w:pPr>
              <w:spacing w:after="30" w:line="320" w:lineRule="exact"/>
              <w:jc w:val="both"/>
              <w:rPr>
                <w:rFonts w:hint="eastAsia" w:ascii="宋体" w:hAnsi="宋体" w:eastAsia="宋体" w:cs="宋体"/>
                <w:b/>
                <w:bCs/>
                <w:sz w:val="24"/>
                <w:szCs w:val="24"/>
              </w:rPr>
            </w:pPr>
            <w:r>
              <w:rPr>
                <w:rFonts w:hint="eastAsia" w:ascii="宋体" w:hAnsi="宋体" w:eastAsia="宋体" w:cs="宋体"/>
                <w:b/>
                <w:bCs/>
                <w:sz w:val="24"/>
                <w:szCs w:val="24"/>
              </w:rPr>
              <w:t>教学主题：缅怀先烈  发扬革命精神</w:t>
            </w:r>
          </w:p>
          <w:p w14:paraId="30031B53">
            <w:pPr>
              <w:spacing w:after="30" w:line="320" w:lineRule="exact"/>
              <w:jc w:val="both"/>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彭雪枫纪念馆</w:t>
            </w:r>
          </w:p>
          <w:p w14:paraId="5CF14689">
            <w:pPr>
              <w:spacing w:after="30" w:line="32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（敬献花篮、举行缅怀仪式）</w:t>
            </w:r>
          </w:p>
          <w:p w14:paraId="305EA352">
            <w:pPr>
              <w:spacing w:after="30" w:line="360" w:lineRule="exact"/>
              <w:ind w:firstLine="1200" w:firstLineChars="500"/>
              <w:jc w:val="both"/>
              <w:rPr>
                <w:rFonts w:hint="eastAsia" w:ascii="宋体" w:hAnsi="宋体" w:eastAsia="宋体" w:cs="宋体"/>
                <w:sz w:val="24"/>
                <w:szCs w:val="24"/>
              </w:rPr>
            </w:pPr>
            <w:r>
              <w:rPr>
                <w:rFonts w:hint="eastAsia" w:ascii="宋体" w:hAnsi="宋体" w:eastAsia="宋体" w:cs="宋体"/>
                <w:sz w:val="24"/>
                <w:szCs w:val="24"/>
              </w:rPr>
              <w:t>彭雪枫故居</w:t>
            </w:r>
          </w:p>
          <w:p w14:paraId="6F4F9EEE">
            <w:pPr>
              <w:spacing w:after="30" w:line="320" w:lineRule="exact"/>
              <w:jc w:val="both"/>
              <w:rPr>
                <w:rFonts w:hint="eastAsia" w:ascii="宋体" w:hAnsi="宋体" w:eastAsia="宋体" w:cs="宋体"/>
                <w:b/>
                <w:bCs/>
                <w:sz w:val="24"/>
                <w:szCs w:val="24"/>
              </w:rPr>
            </w:pPr>
            <w:r>
              <w:rPr>
                <w:rFonts w:hint="eastAsia" w:ascii="宋体" w:hAnsi="宋体" w:eastAsia="宋体" w:cs="宋体"/>
                <w:b/>
                <w:bCs/>
                <w:sz w:val="24"/>
                <w:szCs w:val="24"/>
              </w:rPr>
              <w:t>现场教学：时代楷模、感动中国人物之“扁担校长”张玉滚座谈会</w:t>
            </w:r>
          </w:p>
        </w:tc>
        <w:tc>
          <w:tcPr>
            <w:tcW w:w="997" w:type="dxa"/>
            <w:noWrap w:val="0"/>
            <w:vAlign w:val="center"/>
          </w:tcPr>
          <w:p w14:paraId="41C5E7C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39FF3768">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restart"/>
            <w:noWrap w:val="0"/>
            <w:vAlign w:val="center"/>
          </w:tcPr>
          <w:p w14:paraId="7AA5F830">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内乡</w:t>
            </w:r>
          </w:p>
        </w:tc>
      </w:tr>
      <w:tr w14:paraId="546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continue"/>
            <w:noWrap w:val="0"/>
            <w:vAlign w:val="center"/>
          </w:tcPr>
          <w:p w14:paraId="631784A4">
            <w:pPr>
              <w:spacing w:after="30" w:line="360" w:lineRule="exact"/>
              <w:jc w:val="center"/>
              <w:rPr>
                <w:rFonts w:hint="eastAsia" w:ascii="宋体" w:hAnsi="宋体" w:eastAsia="宋体" w:cs="宋体"/>
                <w:b/>
                <w:bCs/>
                <w:sz w:val="24"/>
                <w:szCs w:val="24"/>
              </w:rPr>
            </w:pPr>
          </w:p>
        </w:tc>
        <w:tc>
          <w:tcPr>
            <w:tcW w:w="1673" w:type="dxa"/>
            <w:noWrap w:val="0"/>
            <w:vAlign w:val="center"/>
          </w:tcPr>
          <w:p w14:paraId="040EA668">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下 午</w:t>
            </w:r>
          </w:p>
          <w:p w14:paraId="56E4BD5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14:30-17:30</w:t>
            </w:r>
          </w:p>
        </w:tc>
        <w:tc>
          <w:tcPr>
            <w:tcW w:w="5148" w:type="dxa"/>
            <w:noWrap w:val="0"/>
            <w:vAlign w:val="center"/>
          </w:tcPr>
          <w:p w14:paraId="3D276812">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教学主题：心系百姓  执政为民</w:t>
            </w:r>
          </w:p>
          <w:p w14:paraId="1228B6F8">
            <w:pPr>
              <w:spacing w:after="30" w:line="360" w:lineRule="exact"/>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河南省廉政文化教育基地——内乡县衙</w:t>
            </w:r>
          </w:p>
          <w:p w14:paraId="1EF6A7CB">
            <w:pPr>
              <w:spacing w:after="30" w:line="320" w:lineRule="exact"/>
              <w:ind w:right="302" w:rightChars="144"/>
              <w:rPr>
                <w:rFonts w:hint="eastAsia" w:ascii="宋体" w:hAnsi="宋体" w:eastAsia="宋体" w:cs="宋体"/>
                <w:b/>
                <w:bCs/>
                <w:sz w:val="24"/>
                <w:szCs w:val="24"/>
              </w:rPr>
            </w:pPr>
            <w:r>
              <w:rPr>
                <w:rFonts w:hint="eastAsia" w:ascii="宋体" w:hAnsi="宋体" w:eastAsia="宋体" w:cs="宋体"/>
                <w:b/>
                <w:bCs/>
                <w:sz w:val="24"/>
                <w:szCs w:val="24"/>
              </w:rPr>
              <w:t>教学主题：和谐发展  美丽乡村</w:t>
            </w:r>
          </w:p>
          <w:p w14:paraId="6F1DD59D">
            <w:pPr>
              <w:spacing w:after="30" w:line="320" w:lineRule="exact"/>
              <w:ind w:right="302" w:rightChars="144"/>
              <w:rPr>
                <w:rFonts w:hint="eastAsia" w:ascii="宋体" w:hAnsi="宋体" w:eastAsia="宋体" w:cs="宋体"/>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仲景宛西制药股份有限公司</w:t>
            </w:r>
          </w:p>
          <w:p w14:paraId="3A812009">
            <w:pPr>
              <w:numPr>
                <w:ilvl w:val="0"/>
                <w:numId w:val="3"/>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参观企业展厅，了解企业发展历程；</w:t>
            </w:r>
          </w:p>
          <w:p w14:paraId="461E6B00">
            <w:pPr>
              <w:numPr>
                <w:ilvl w:val="0"/>
                <w:numId w:val="3"/>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参见生产车间，见证一粒药丸如何制作、打包成品；</w:t>
            </w:r>
          </w:p>
          <w:p w14:paraId="1EF1BBB9">
            <w:pPr>
              <w:numPr>
                <w:ilvl w:val="0"/>
                <w:numId w:val="3"/>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与企业人员进行交流，分享经验和见解。</w:t>
            </w:r>
          </w:p>
        </w:tc>
        <w:tc>
          <w:tcPr>
            <w:tcW w:w="997" w:type="dxa"/>
            <w:noWrap w:val="0"/>
            <w:vAlign w:val="center"/>
          </w:tcPr>
          <w:p w14:paraId="3F5A5216">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2C56406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continue"/>
            <w:noWrap w:val="0"/>
            <w:vAlign w:val="center"/>
          </w:tcPr>
          <w:p w14:paraId="68401DB8">
            <w:pPr>
              <w:spacing w:after="30" w:line="360" w:lineRule="exact"/>
              <w:jc w:val="center"/>
              <w:textAlignment w:val="center"/>
              <w:rPr>
                <w:rFonts w:hint="eastAsia" w:ascii="宋体" w:hAnsi="宋体" w:eastAsia="宋体" w:cs="宋体"/>
                <w:b/>
                <w:bCs/>
                <w:sz w:val="24"/>
                <w:szCs w:val="24"/>
              </w:rPr>
            </w:pPr>
          </w:p>
        </w:tc>
      </w:tr>
      <w:tr w14:paraId="6098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restart"/>
            <w:noWrap w:val="0"/>
            <w:vAlign w:val="center"/>
          </w:tcPr>
          <w:p w14:paraId="5253C856">
            <w:pPr>
              <w:spacing w:after="3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D4</w:t>
            </w:r>
          </w:p>
        </w:tc>
        <w:tc>
          <w:tcPr>
            <w:tcW w:w="1673" w:type="dxa"/>
            <w:noWrap w:val="0"/>
            <w:vAlign w:val="center"/>
          </w:tcPr>
          <w:p w14:paraId="076AFA40">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上 午</w:t>
            </w:r>
          </w:p>
          <w:p w14:paraId="0A64914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8:00-12:00</w:t>
            </w:r>
          </w:p>
        </w:tc>
        <w:tc>
          <w:tcPr>
            <w:tcW w:w="5148" w:type="dxa"/>
            <w:noWrap w:val="0"/>
            <w:vAlign w:val="center"/>
          </w:tcPr>
          <w:p w14:paraId="130F16F7">
            <w:pPr>
              <w:spacing w:after="30" w:line="320" w:lineRule="exact"/>
              <w:ind w:right="302" w:rightChars="144"/>
              <w:rPr>
                <w:rFonts w:hint="eastAsia" w:ascii="宋体" w:hAnsi="宋体" w:eastAsia="宋体" w:cs="宋体"/>
                <w:b/>
                <w:bCs/>
                <w:sz w:val="24"/>
                <w:szCs w:val="24"/>
              </w:rPr>
            </w:pPr>
            <w:r>
              <w:rPr>
                <w:rFonts w:hint="eastAsia" w:ascii="宋体" w:hAnsi="宋体" w:eastAsia="宋体" w:cs="宋体"/>
                <w:b/>
                <w:bCs/>
                <w:sz w:val="24"/>
                <w:szCs w:val="24"/>
              </w:rPr>
              <w:t>教学主题：和谐发展  美丽乡村</w:t>
            </w:r>
          </w:p>
          <w:p w14:paraId="686842C3">
            <w:pPr>
              <w:spacing w:after="30" w:line="320" w:lineRule="exact"/>
              <w:ind w:right="302" w:rightChars="144"/>
              <w:rPr>
                <w:rFonts w:hint="eastAsia" w:ascii="宋体" w:hAnsi="宋体" w:eastAsia="宋体" w:cs="宋体"/>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移民邹庄村（重走习总书记考察路）</w:t>
            </w:r>
          </w:p>
          <w:p w14:paraId="1F7991E6">
            <w:pPr>
              <w:numPr>
                <w:ilvl w:val="0"/>
                <w:numId w:val="4"/>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参观邹庄，了解移民搬迁背景、过程及邹庄村的变迁；</w:t>
            </w:r>
          </w:p>
          <w:p w14:paraId="015FC8BB">
            <w:pPr>
              <w:numPr>
                <w:ilvl w:val="0"/>
                <w:numId w:val="4"/>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走进移民家庭，与村部人员交流，了解搬迁前后生活变化；</w:t>
            </w:r>
          </w:p>
          <w:p w14:paraId="42456645">
            <w:pPr>
              <w:numPr>
                <w:ilvl w:val="0"/>
                <w:numId w:val="4"/>
              </w:numPr>
              <w:spacing w:after="30" w:line="320" w:lineRule="exact"/>
              <w:ind w:right="302" w:rightChars="144"/>
              <w:rPr>
                <w:rFonts w:hint="eastAsia" w:ascii="宋体" w:hAnsi="宋体" w:eastAsia="宋体" w:cs="宋体"/>
                <w:sz w:val="24"/>
                <w:szCs w:val="24"/>
              </w:rPr>
            </w:pPr>
            <w:r>
              <w:rPr>
                <w:rFonts w:hint="eastAsia" w:ascii="宋体" w:hAnsi="宋体" w:eastAsia="宋体" w:cs="宋体"/>
                <w:sz w:val="24"/>
                <w:szCs w:val="24"/>
              </w:rPr>
              <w:t>回顾习总书记视察邹庄村的重要讲话精神，理解“江山论”内涵，思考其对乡村发展的指导意义。</w:t>
            </w:r>
          </w:p>
          <w:p w14:paraId="4353E3CF">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教学主题：历史见证  精神丰碑</w:t>
            </w:r>
          </w:p>
          <w:p w14:paraId="72EE5226">
            <w:pPr>
              <w:spacing w:after="30" w:line="320" w:lineRule="exact"/>
              <w:rPr>
                <w:rFonts w:hint="eastAsia" w:ascii="宋体" w:hAnsi="宋体" w:eastAsia="宋体" w:cs="宋体"/>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南水北调中线工程渠首大坝（重走习总书记考察路）</w:t>
            </w:r>
          </w:p>
          <w:p w14:paraId="5C0E058F">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教学主题：奉献担当  精神永存</w:t>
            </w:r>
          </w:p>
          <w:p w14:paraId="23B99E1F">
            <w:pPr>
              <w:spacing w:after="30" w:line="360" w:lineRule="exact"/>
              <w:rPr>
                <w:rFonts w:hint="eastAsia" w:ascii="宋体" w:hAnsi="宋体" w:eastAsia="宋体" w:cs="宋体"/>
                <w:b/>
                <w:bCs/>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南水北调淅川移民展览馆</w:t>
            </w:r>
          </w:p>
        </w:tc>
        <w:tc>
          <w:tcPr>
            <w:tcW w:w="997" w:type="dxa"/>
            <w:noWrap w:val="0"/>
            <w:vAlign w:val="center"/>
          </w:tcPr>
          <w:p w14:paraId="6DFACB0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532C921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restart"/>
            <w:noWrap w:val="0"/>
            <w:vAlign w:val="center"/>
          </w:tcPr>
          <w:p w14:paraId="62E4E9CF">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邓州</w:t>
            </w:r>
          </w:p>
        </w:tc>
      </w:tr>
      <w:tr w14:paraId="69AF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continue"/>
            <w:noWrap w:val="0"/>
            <w:vAlign w:val="center"/>
          </w:tcPr>
          <w:p w14:paraId="2E53195E">
            <w:pPr>
              <w:spacing w:after="30" w:line="360" w:lineRule="exact"/>
              <w:jc w:val="center"/>
              <w:rPr>
                <w:rFonts w:hint="eastAsia" w:ascii="宋体" w:hAnsi="宋体" w:eastAsia="宋体" w:cs="宋体"/>
                <w:b/>
                <w:bCs/>
                <w:sz w:val="24"/>
                <w:szCs w:val="24"/>
              </w:rPr>
            </w:pPr>
          </w:p>
        </w:tc>
        <w:tc>
          <w:tcPr>
            <w:tcW w:w="1673" w:type="dxa"/>
            <w:noWrap w:val="0"/>
            <w:vAlign w:val="center"/>
          </w:tcPr>
          <w:p w14:paraId="68D50DB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下 午</w:t>
            </w:r>
          </w:p>
          <w:p w14:paraId="3448A405">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14:30-17:30</w:t>
            </w:r>
          </w:p>
        </w:tc>
        <w:tc>
          <w:tcPr>
            <w:tcW w:w="5148" w:type="dxa"/>
            <w:noWrap w:val="0"/>
            <w:vAlign w:val="center"/>
          </w:tcPr>
          <w:p w14:paraId="337EAB9E">
            <w:pPr>
              <w:spacing w:after="30" w:line="320" w:lineRule="exact"/>
              <w:rPr>
                <w:rFonts w:hint="eastAsia" w:ascii="宋体" w:hAnsi="宋体" w:eastAsia="宋体" w:cs="宋体"/>
                <w:b/>
                <w:bCs/>
                <w:sz w:val="24"/>
                <w:szCs w:val="24"/>
              </w:rPr>
            </w:pPr>
            <w:r>
              <w:rPr>
                <w:rFonts w:hint="eastAsia" w:ascii="宋体" w:hAnsi="宋体" w:eastAsia="宋体" w:cs="宋体"/>
                <w:b/>
                <w:bCs/>
                <w:sz w:val="24"/>
                <w:szCs w:val="24"/>
              </w:rPr>
              <w:t>教学主题：勇于担当  无私奉献</w:t>
            </w:r>
          </w:p>
          <w:p w14:paraId="7901B784">
            <w:pPr>
              <w:spacing w:after="30" w:line="360" w:lineRule="exact"/>
              <w:rPr>
                <w:rFonts w:hint="eastAsia" w:ascii="宋体" w:hAnsi="宋体" w:eastAsia="宋体" w:cs="宋体"/>
                <w:b/>
                <w:bCs/>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丹江口水库（品尝丹江水·重走习总书记考察路）</w:t>
            </w:r>
          </w:p>
        </w:tc>
        <w:tc>
          <w:tcPr>
            <w:tcW w:w="997" w:type="dxa"/>
            <w:noWrap w:val="0"/>
            <w:vAlign w:val="center"/>
          </w:tcPr>
          <w:p w14:paraId="5839E433">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4E4B5ACC">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vMerge w:val="continue"/>
            <w:noWrap w:val="0"/>
            <w:vAlign w:val="center"/>
          </w:tcPr>
          <w:p w14:paraId="57A46D39">
            <w:pPr>
              <w:spacing w:after="30" w:line="360" w:lineRule="exact"/>
              <w:jc w:val="center"/>
              <w:textAlignment w:val="center"/>
              <w:rPr>
                <w:rFonts w:hint="eastAsia" w:ascii="宋体" w:hAnsi="宋体" w:eastAsia="宋体" w:cs="宋体"/>
                <w:b/>
                <w:bCs/>
                <w:sz w:val="24"/>
                <w:szCs w:val="24"/>
              </w:rPr>
            </w:pPr>
          </w:p>
        </w:tc>
      </w:tr>
      <w:tr w14:paraId="468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restart"/>
            <w:noWrap w:val="0"/>
            <w:vAlign w:val="center"/>
          </w:tcPr>
          <w:p w14:paraId="5D877124">
            <w:pPr>
              <w:spacing w:after="3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D5</w:t>
            </w:r>
          </w:p>
        </w:tc>
        <w:tc>
          <w:tcPr>
            <w:tcW w:w="1673" w:type="dxa"/>
            <w:noWrap w:val="0"/>
            <w:vAlign w:val="center"/>
          </w:tcPr>
          <w:p w14:paraId="21DADDD2">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上 午</w:t>
            </w:r>
          </w:p>
          <w:p w14:paraId="74DEEB81">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8:00-12:00</w:t>
            </w:r>
          </w:p>
        </w:tc>
        <w:tc>
          <w:tcPr>
            <w:tcW w:w="5148" w:type="dxa"/>
            <w:noWrap w:val="0"/>
            <w:vAlign w:val="top"/>
          </w:tcPr>
          <w:p w14:paraId="6FC6B539">
            <w:pPr>
              <w:spacing w:line="360" w:lineRule="exact"/>
              <w:rPr>
                <w:rFonts w:hint="eastAsia" w:ascii="宋体" w:hAnsi="宋体" w:eastAsia="宋体" w:cs="宋体"/>
                <w:b/>
                <w:bCs/>
                <w:sz w:val="24"/>
                <w:szCs w:val="24"/>
              </w:rPr>
            </w:pPr>
            <w:r>
              <w:rPr>
                <w:rFonts w:hint="eastAsia" w:ascii="宋体" w:hAnsi="宋体" w:eastAsia="宋体" w:cs="宋体"/>
                <w:b/>
                <w:bCs/>
                <w:sz w:val="24"/>
                <w:szCs w:val="24"/>
              </w:rPr>
              <w:t>教学主题：居安思危  乐不忘忧</w:t>
            </w:r>
          </w:p>
          <w:p w14:paraId="02B56D1A">
            <w:pPr>
              <w:autoSpaceDE w:val="0"/>
              <w:spacing w:after="30" w:line="360" w:lineRule="exact"/>
              <w:ind w:left="1205" w:hanging="1205" w:hangingChars="500"/>
              <w:rPr>
                <w:rFonts w:hint="eastAsia" w:ascii="宋体" w:hAnsi="宋体" w:eastAsia="宋体" w:cs="宋体"/>
                <w:sz w:val="24"/>
                <w:szCs w:val="24"/>
              </w:rPr>
            </w:pPr>
            <w:r>
              <w:rPr>
                <w:rFonts w:hint="eastAsia" w:ascii="宋体" w:hAnsi="宋体" w:eastAsia="宋体" w:cs="宋体"/>
                <w:b/>
                <w:bCs/>
                <w:sz w:val="24"/>
                <w:szCs w:val="24"/>
              </w:rPr>
              <w:t>现场教学：</w:t>
            </w:r>
            <w:r>
              <w:rPr>
                <w:rFonts w:hint="eastAsia" w:ascii="宋体" w:hAnsi="宋体" w:eastAsia="宋体" w:cs="宋体"/>
                <w:sz w:val="24"/>
                <w:szCs w:val="24"/>
              </w:rPr>
              <w:t>河南省廉政教育基地——花洲书院</w:t>
            </w:r>
          </w:p>
          <w:p w14:paraId="5EF75AFD">
            <w:pPr>
              <w:autoSpaceDE w:val="0"/>
              <w:spacing w:after="30" w:line="360" w:lineRule="exact"/>
              <w:ind w:left="1205" w:hanging="1205" w:hangingChars="500"/>
              <w:rPr>
                <w:rFonts w:hint="eastAsia" w:ascii="宋体" w:hAnsi="宋体" w:eastAsia="宋体" w:cs="宋体"/>
                <w:b/>
                <w:bCs/>
                <w:sz w:val="24"/>
                <w:szCs w:val="24"/>
              </w:rPr>
            </w:pPr>
            <w:r>
              <w:rPr>
                <w:rFonts w:hint="eastAsia" w:ascii="宋体" w:hAnsi="宋体" w:eastAsia="宋体" w:cs="宋体"/>
                <w:b/>
                <w:bCs/>
                <w:sz w:val="24"/>
                <w:szCs w:val="24"/>
              </w:rPr>
              <w:t>教学主题：学习“钉子”精神  弘扬雷锋</w:t>
            </w:r>
          </w:p>
          <w:p w14:paraId="3AA94735">
            <w:pPr>
              <w:autoSpaceDE w:val="0"/>
              <w:spacing w:after="30" w:line="360" w:lineRule="exact"/>
              <w:ind w:firstLine="1205" w:firstLineChars="500"/>
              <w:rPr>
                <w:rFonts w:hint="eastAsia" w:ascii="宋体" w:hAnsi="宋体" w:eastAsia="宋体" w:cs="宋体"/>
                <w:b/>
                <w:bCs/>
                <w:sz w:val="24"/>
                <w:szCs w:val="24"/>
              </w:rPr>
            </w:pPr>
            <w:r>
              <w:rPr>
                <w:rFonts w:hint="eastAsia" w:ascii="宋体" w:hAnsi="宋体" w:eastAsia="宋体" w:cs="宋体"/>
                <w:b/>
                <w:bCs/>
                <w:sz w:val="24"/>
                <w:szCs w:val="24"/>
              </w:rPr>
              <w:t xml:space="preserve">精神 </w:t>
            </w:r>
          </w:p>
          <w:p w14:paraId="76F392C7">
            <w:pPr>
              <w:spacing w:after="30" w:line="360" w:lineRule="exact"/>
              <w:rPr>
                <w:rFonts w:hint="eastAsia" w:ascii="宋体" w:hAnsi="宋体" w:eastAsia="宋体" w:cs="宋体"/>
                <w:b/>
                <w:bCs/>
                <w:sz w:val="24"/>
                <w:szCs w:val="24"/>
              </w:rPr>
            </w:pPr>
            <w:r>
              <w:rPr>
                <w:rFonts w:hint="eastAsia" w:ascii="宋体" w:hAnsi="宋体" w:eastAsia="宋体" w:cs="宋体"/>
                <w:b/>
                <w:bCs/>
                <w:sz w:val="24"/>
                <w:szCs w:val="24"/>
              </w:rPr>
              <w:t xml:space="preserve">现场教学: </w:t>
            </w:r>
            <w:r>
              <w:rPr>
                <w:rFonts w:hint="eastAsia" w:ascii="宋体" w:hAnsi="宋体" w:eastAsia="宋体" w:cs="宋体"/>
                <w:sz w:val="24"/>
                <w:szCs w:val="24"/>
              </w:rPr>
              <w:t>邓州编外雷锋团展览馆</w:t>
            </w:r>
          </w:p>
        </w:tc>
        <w:tc>
          <w:tcPr>
            <w:tcW w:w="997" w:type="dxa"/>
            <w:noWrap w:val="0"/>
            <w:vAlign w:val="center"/>
          </w:tcPr>
          <w:p w14:paraId="0C9291C0">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p w14:paraId="268E34DA">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外出</w:t>
            </w:r>
          </w:p>
        </w:tc>
        <w:tc>
          <w:tcPr>
            <w:tcW w:w="725" w:type="dxa"/>
            <w:noWrap w:val="0"/>
            <w:vAlign w:val="top"/>
          </w:tcPr>
          <w:p w14:paraId="3D80E479">
            <w:pPr>
              <w:spacing w:after="30" w:line="360" w:lineRule="exact"/>
              <w:jc w:val="center"/>
              <w:textAlignment w:val="center"/>
              <w:rPr>
                <w:rFonts w:hint="eastAsia" w:ascii="宋体" w:hAnsi="宋体" w:eastAsia="宋体" w:cs="宋体"/>
                <w:b/>
                <w:bCs/>
                <w:sz w:val="24"/>
                <w:szCs w:val="24"/>
              </w:rPr>
            </w:pPr>
          </w:p>
        </w:tc>
      </w:tr>
      <w:tr w14:paraId="51EF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96" w:type="dxa"/>
            <w:vMerge w:val="continue"/>
            <w:noWrap w:val="0"/>
            <w:vAlign w:val="top"/>
          </w:tcPr>
          <w:p w14:paraId="28E4BA4E">
            <w:pPr>
              <w:spacing w:after="30" w:line="360" w:lineRule="exact"/>
              <w:jc w:val="center"/>
              <w:rPr>
                <w:rFonts w:hint="eastAsia" w:ascii="宋体" w:hAnsi="宋体" w:eastAsia="宋体" w:cs="宋体"/>
                <w:b/>
                <w:bCs/>
                <w:sz w:val="24"/>
                <w:szCs w:val="24"/>
              </w:rPr>
            </w:pPr>
          </w:p>
        </w:tc>
        <w:tc>
          <w:tcPr>
            <w:tcW w:w="1673" w:type="dxa"/>
            <w:noWrap w:val="0"/>
            <w:vAlign w:val="center"/>
          </w:tcPr>
          <w:p w14:paraId="0E17B97B">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下 午</w:t>
            </w:r>
          </w:p>
          <w:p w14:paraId="71B9F710">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13:30-</w:t>
            </w:r>
          </w:p>
        </w:tc>
        <w:tc>
          <w:tcPr>
            <w:tcW w:w="5148" w:type="dxa"/>
            <w:noWrap w:val="0"/>
            <w:vAlign w:val="center"/>
          </w:tcPr>
          <w:p w14:paraId="4AA63FDA">
            <w:pPr>
              <w:spacing w:after="30" w:line="360" w:lineRule="exact"/>
              <w:jc w:val="both"/>
              <w:rPr>
                <w:rFonts w:hint="eastAsia" w:ascii="宋体" w:hAnsi="宋体" w:eastAsia="宋体" w:cs="宋体"/>
                <w:b/>
                <w:bCs/>
                <w:sz w:val="24"/>
                <w:szCs w:val="24"/>
              </w:rPr>
            </w:pPr>
            <w:r>
              <w:rPr>
                <w:rFonts w:hint="eastAsia" w:ascii="宋体" w:hAnsi="宋体" w:eastAsia="宋体" w:cs="宋体"/>
                <w:b/>
                <w:bCs/>
                <w:sz w:val="24"/>
                <w:szCs w:val="24"/>
              </w:rPr>
              <w:t>返程</w:t>
            </w:r>
          </w:p>
        </w:tc>
        <w:tc>
          <w:tcPr>
            <w:tcW w:w="997" w:type="dxa"/>
            <w:noWrap w:val="0"/>
            <w:vAlign w:val="center"/>
          </w:tcPr>
          <w:p w14:paraId="23D3D182">
            <w:pPr>
              <w:spacing w:after="30"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乘车</w:t>
            </w:r>
          </w:p>
        </w:tc>
        <w:tc>
          <w:tcPr>
            <w:tcW w:w="725" w:type="dxa"/>
            <w:noWrap w:val="0"/>
            <w:vAlign w:val="top"/>
          </w:tcPr>
          <w:p w14:paraId="36B22C1F">
            <w:pPr>
              <w:spacing w:after="30" w:line="360" w:lineRule="exact"/>
              <w:jc w:val="center"/>
              <w:textAlignment w:val="center"/>
              <w:rPr>
                <w:rFonts w:hint="eastAsia" w:ascii="宋体" w:hAnsi="宋体" w:eastAsia="宋体" w:cs="宋体"/>
                <w:b/>
                <w:bCs/>
                <w:sz w:val="24"/>
                <w:szCs w:val="24"/>
              </w:rPr>
            </w:pPr>
          </w:p>
        </w:tc>
      </w:tr>
    </w:tbl>
    <w:p w14:paraId="5AA1A46F">
      <w:pPr>
        <w:rPr>
          <w:rFonts w:hint="eastAsia" w:ascii="宋体" w:hAnsi="宋体" w:eastAsia="宋体" w:cs="宋体"/>
          <w:sz w:val="24"/>
          <w:szCs w:val="24"/>
          <w:lang w:val="en-US" w:eastAsia="zh-CN"/>
        </w:rPr>
      </w:pPr>
    </w:p>
    <w:p w14:paraId="34226A6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主题二：中华优秀传统文化组暑期实践研修活动方案</w:t>
      </w:r>
    </w:p>
    <w:p w14:paraId="17AB69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研修地点</w:t>
      </w:r>
    </w:p>
    <w:p w14:paraId="14A399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kern w:val="0"/>
          <w:sz w:val="24"/>
          <w:szCs w:val="24"/>
          <w:shd w:val="clear" w:color="auto" w:fill="FFFFFF"/>
          <w:lang w:val="en-US" w:eastAsia="zh-CN" w:bidi="ar"/>
        </w:rPr>
        <w:t xml:space="preserve"> 安阳红旗渠、殷墟博物苑、殷墟博物馆、中国文字博物馆、安阳市博物馆</w:t>
      </w:r>
    </w:p>
    <w:p w14:paraId="4A1CA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二、研修时间</w:t>
      </w:r>
    </w:p>
    <w:p w14:paraId="6D2FCA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color w:val="0000FF"/>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kern w:val="0"/>
          <w:sz w:val="24"/>
          <w:szCs w:val="24"/>
          <w:shd w:val="clear" w:color="auto" w:fill="FFFFFF"/>
          <w:lang w:val="en-US" w:eastAsia="zh-CN" w:bidi="ar"/>
        </w:rPr>
        <w:t xml:space="preserve">8月14日 -8月18日 </w:t>
      </w:r>
      <w:r>
        <w:rPr>
          <w:rFonts w:hint="eastAsia" w:ascii="宋体" w:hAnsi="宋体" w:eastAsia="宋体" w:cs="宋体"/>
          <w:b/>
          <w:bCs/>
          <w:sz w:val="24"/>
          <w:szCs w:val="24"/>
          <w:lang w:val="en-US" w:eastAsia="zh-CN"/>
        </w:rPr>
        <w:t xml:space="preserve"> </w:t>
      </w:r>
    </w:p>
    <w:p w14:paraId="4EA1B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三、研修目标及主题</w:t>
      </w:r>
    </w:p>
    <w:p w14:paraId="15F56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研修目标：</w:t>
      </w:r>
      <w:r>
        <w:rPr>
          <w:rFonts w:hint="eastAsia" w:ascii="宋体" w:hAnsi="宋体" w:eastAsia="宋体" w:cs="宋体"/>
          <w:kern w:val="0"/>
          <w:sz w:val="24"/>
          <w:szCs w:val="24"/>
          <w:shd w:val="clear" w:color="auto" w:fill="FFFFFF"/>
          <w:lang w:val="en-US" w:eastAsia="zh-CN" w:bidi="ar"/>
        </w:rPr>
        <w:t>深入理解中华优秀传统文化的核心内涵、历史脉络和时代价值，强化对中华优秀传统文化的思想认同和情感共鸣，筑牢文化自信根基。探索传统文化与现代社会生活结合的现实路径，提升实践能力，为培养具有文化自信和家国情怀的时代新人奠定基础。</w:t>
      </w:r>
    </w:p>
    <w:p w14:paraId="49508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kern w:val="2"/>
          <w:sz w:val="24"/>
          <w:szCs w:val="24"/>
          <w:lang w:val="en-US" w:eastAsia="zh-CN" w:bidi="ar-SA"/>
        </w:rPr>
        <w:t>三、主要完成的研修主题</w:t>
      </w:r>
    </w:p>
    <w:p w14:paraId="242CE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主题1：体悟红旗渠精神的时代价值：沿总书记的足迹，发扬“自力更生 艰苦创业 团结协作 无私奉献”的红旗渠精神。</w:t>
      </w:r>
    </w:p>
    <w:p w14:paraId="619052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shd w:val="clear" w:color="auto" w:fill="FFFFFF"/>
          <w:lang w:val="en-US" w:eastAsia="zh-CN" w:bidi="ar"/>
        </w:rPr>
      </w:pPr>
      <w:r>
        <w:rPr>
          <w:rFonts w:hint="eastAsia" w:ascii="宋体" w:hAnsi="宋体" w:eastAsia="宋体" w:cs="宋体"/>
          <w:b w:val="0"/>
          <w:bCs w:val="0"/>
          <w:kern w:val="0"/>
          <w:sz w:val="24"/>
          <w:szCs w:val="24"/>
          <w:shd w:val="clear" w:color="auto" w:fill="FFFFFF"/>
          <w:lang w:val="en-US" w:eastAsia="zh-CN" w:bidi="ar"/>
        </w:rPr>
        <w:t>主题2</w:t>
      </w:r>
      <w:r>
        <w:rPr>
          <w:rFonts w:hint="eastAsia" w:ascii="宋体" w:hAnsi="宋体" w:cs="宋体"/>
          <w:b w:val="0"/>
          <w:bCs w:val="0"/>
          <w:kern w:val="0"/>
          <w:sz w:val="24"/>
          <w:szCs w:val="24"/>
          <w:shd w:val="clear" w:color="auto" w:fill="FFFFFF"/>
          <w:lang w:val="en-US" w:eastAsia="zh-CN" w:bidi="ar"/>
        </w:rPr>
        <w:t>：</w:t>
      </w:r>
      <w:r>
        <w:rPr>
          <w:rFonts w:hint="eastAsia" w:ascii="宋体" w:hAnsi="宋体" w:eastAsia="宋体" w:cs="宋体"/>
          <w:b w:val="0"/>
          <w:bCs w:val="0"/>
          <w:kern w:val="0"/>
          <w:sz w:val="24"/>
          <w:szCs w:val="24"/>
          <w:shd w:val="clear" w:color="auto" w:fill="FFFFFF"/>
          <w:lang w:val="en-US" w:eastAsia="zh-CN" w:bidi="ar"/>
        </w:rPr>
        <w:t>传承中华文明，守护中华民族的根与魂。紧跟总书记脚步，探究殷商文明，探寻汉字之源，感悟中华文明，守护中华民族的根与魂，坚定文化自信。</w:t>
      </w:r>
    </w:p>
    <w:p w14:paraId="65D34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shd w:val="clear" w:color="auto" w:fill="FFFFFF"/>
          <w:lang w:val="en-US" w:eastAsia="zh-CN" w:bidi="ar"/>
        </w:rPr>
      </w:pPr>
      <w:r>
        <w:rPr>
          <w:rFonts w:hint="eastAsia" w:ascii="宋体" w:hAnsi="宋体" w:eastAsia="宋体" w:cs="宋体"/>
          <w:b w:val="0"/>
          <w:bCs w:val="0"/>
          <w:kern w:val="0"/>
          <w:sz w:val="24"/>
          <w:szCs w:val="24"/>
          <w:shd w:val="clear" w:color="auto" w:fill="FFFFFF"/>
          <w:lang w:val="en-US" w:eastAsia="zh-CN" w:bidi="ar"/>
        </w:rPr>
        <w:t>主题3：传统文化“双创”的破圈之路：了解非遗螺钿的前世今生，访谈非物质文化遗产传承人，感受中华优秀传统文化的创新性发展与创造性转化。</w:t>
      </w:r>
    </w:p>
    <w:p w14:paraId="59ACA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shd w:val="clear" w:color="auto" w:fill="FFFFFF"/>
          <w:lang w:val="en-US" w:eastAsia="zh-CN" w:bidi="ar"/>
        </w:rPr>
      </w:pPr>
      <w:r>
        <w:rPr>
          <w:rFonts w:hint="eastAsia" w:ascii="宋体" w:hAnsi="宋体" w:eastAsia="宋体" w:cs="宋体"/>
          <w:b w:val="0"/>
          <w:bCs w:val="0"/>
          <w:kern w:val="0"/>
          <w:sz w:val="24"/>
          <w:szCs w:val="24"/>
          <w:shd w:val="clear" w:color="auto" w:fill="FFFFFF"/>
          <w:lang w:val="en-US" w:eastAsia="zh-CN" w:bidi="ar"/>
        </w:rPr>
        <w:t>四、具体安排（五天）</w:t>
      </w:r>
    </w:p>
    <w:tbl>
      <w:tblPr>
        <w:tblStyle w:val="5"/>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887"/>
        <w:gridCol w:w="7116"/>
        <w:gridCol w:w="728"/>
      </w:tblGrid>
      <w:tr w14:paraId="2E40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26" w:type="dxa"/>
            <w:noWrap w:val="0"/>
            <w:vAlign w:val="center"/>
          </w:tcPr>
          <w:p w14:paraId="1F9987CC">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887" w:type="dxa"/>
            <w:noWrap w:val="0"/>
            <w:vAlign w:val="center"/>
          </w:tcPr>
          <w:p w14:paraId="341B2B98">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7116" w:type="dxa"/>
            <w:noWrap w:val="0"/>
            <w:vAlign w:val="center"/>
          </w:tcPr>
          <w:p w14:paraId="593703F0">
            <w:pPr>
              <w:jc w:val="center"/>
              <w:rPr>
                <w:rFonts w:hint="eastAsia" w:ascii="宋体" w:hAnsi="宋体" w:eastAsia="宋体" w:cs="宋体"/>
                <w:sz w:val="24"/>
                <w:szCs w:val="24"/>
              </w:rPr>
            </w:pPr>
            <w:r>
              <w:rPr>
                <w:rFonts w:hint="eastAsia" w:ascii="宋体" w:hAnsi="宋体" w:eastAsia="宋体" w:cs="宋体"/>
                <w:sz w:val="24"/>
                <w:szCs w:val="24"/>
              </w:rPr>
              <w:t>方  案  内  容</w:t>
            </w:r>
          </w:p>
        </w:tc>
        <w:tc>
          <w:tcPr>
            <w:tcW w:w="728" w:type="dxa"/>
            <w:noWrap w:val="0"/>
            <w:vAlign w:val="center"/>
          </w:tcPr>
          <w:p w14:paraId="31FF7CFB">
            <w:pPr>
              <w:jc w:val="center"/>
              <w:rPr>
                <w:rFonts w:hint="eastAsia" w:ascii="宋体" w:hAnsi="宋体" w:eastAsia="宋体" w:cs="宋体"/>
                <w:sz w:val="24"/>
                <w:szCs w:val="24"/>
              </w:rPr>
            </w:pPr>
            <w:r>
              <w:rPr>
                <w:rFonts w:hint="eastAsia" w:ascii="宋体" w:hAnsi="宋体" w:eastAsia="宋体" w:cs="宋体"/>
                <w:sz w:val="24"/>
                <w:szCs w:val="24"/>
              </w:rPr>
              <w:t>住宿</w:t>
            </w:r>
          </w:p>
        </w:tc>
      </w:tr>
      <w:tr w14:paraId="2B18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6" w:type="dxa"/>
            <w:vMerge w:val="restart"/>
            <w:noWrap w:val="0"/>
            <w:vAlign w:val="center"/>
          </w:tcPr>
          <w:p w14:paraId="17B1BFB8">
            <w:pPr>
              <w:jc w:val="center"/>
              <w:rPr>
                <w:rFonts w:hint="eastAsia" w:ascii="宋体" w:hAnsi="宋体" w:eastAsia="宋体" w:cs="宋体"/>
                <w:sz w:val="24"/>
                <w:szCs w:val="24"/>
                <w:lang w:val="en-US" w:eastAsia="zh-CN"/>
              </w:rPr>
            </w:pPr>
            <w:r>
              <w:rPr>
                <w:rFonts w:hint="eastAsia" w:ascii="宋体" w:hAnsi="宋体" w:eastAsia="宋体" w:cs="宋体"/>
                <w:b/>
                <w:bCs/>
                <w:sz w:val="24"/>
                <w:szCs w:val="24"/>
              </w:rPr>
              <w:t>D</w:t>
            </w:r>
            <w:r>
              <w:rPr>
                <w:rFonts w:hint="eastAsia" w:ascii="宋体" w:hAnsi="宋体" w:cs="宋体"/>
                <w:b/>
                <w:bCs/>
                <w:sz w:val="24"/>
                <w:szCs w:val="24"/>
                <w:lang w:val="en-US" w:eastAsia="zh-CN"/>
              </w:rPr>
              <w:t>1</w:t>
            </w:r>
          </w:p>
        </w:tc>
        <w:tc>
          <w:tcPr>
            <w:tcW w:w="887" w:type="dxa"/>
            <w:noWrap w:val="0"/>
            <w:vAlign w:val="center"/>
          </w:tcPr>
          <w:p w14:paraId="633C6EAC">
            <w:pPr>
              <w:jc w:val="center"/>
              <w:rPr>
                <w:rFonts w:hint="eastAsia" w:ascii="宋体" w:hAnsi="宋体" w:eastAsia="宋体" w:cs="宋体"/>
                <w:sz w:val="24"/>
                <w:szCs w:val="24"/>
              </w:rPr>
            </w:pPr>
            <w:r>
              <w:rPr>
                <w:rFonts w:hint="eastAsia" w:ascii="宋体" w:hAnsi="宋体" w:eastAsia="宋体" w:cs="宋体"/>
                <w:sz w:val="24"/>
                <w:szCs w:val="24"/>
              </w:rPr>
              <w:t>上午</w:t>
            </w:r>
          </w:p>
        </w:tc>
        <w:tc>
          <w:tcPr>
            <w:tcW w:w="7116" w:type="dxa"/>
            <w:noWrap w:val="0"/>
            <w:vAlign w:val="center"/>
          </w:tcPr>
          <w:p w14:paraId="20CE21D1">
            <w:pPr>
              <w:adjustRightInd w:val="0"/>
              <w:snapToGrid w:val="0"/>
              <w:ind w:left="420" w:hanging="480" w:hangingChars="200"/>
              <w:rPr>
                <w:rFonts w:hint="eastAsia" w:ascii="宋体" w:hAnsi="宋体" w:eastAsia="宋体" w:cs="宋体"/>
                <w:sz w:val="24"/>
                <w:szCs w:val="24"/>
              </w:rPr>
            </w:pPr>
            <w:r>
              <w:rPr>
                <w:rFonts w:hint="eastAsia" w:ascii="宋体" w:hAnsi="宋体" w:eastAsia="宋体" w:cs="宋体"/>
                <w:sz w:val="24"/>
                <w:szCs w:val="24"/>
              </w:rPr>
              <w:t>成员集合，出发，抵达安阳。</w:t>
            </w:r>
          </w:p>
        </w:tc>
        <w:tc>
          <w:tcPr>
            <w:tcW w:w="728" w:type="dxa"/>
            <w:vMerge w:val="restart"/>
            <w:noWrap w:val="0"/>
            <w:vAlign w:val="center"/>
          </w:tcPr>
          <w:p w14:paraId="70B962E3">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林州</w:t>
            </w:r>
          </w:p>
        </w:tc>
      </w:tr>
      <w:tr w14:paraId="712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626" w:type="dxa"/>
            <w:vMerge w:val="continue"/>
            <w:noWrap w:val="0"/>
            <w:vAlign w:val="center"/>
          </w:tcPr>
          <w:p w14:paraId="61360732">
            <w:pPr>
              <w:jc w:val="center"/>
              <w:rPr>
                <w:rFonts w:hint="eastAsia" w:ascii="宋体" w:hAnsi="宋体" w:eastAsia="宋体" w:cs="宋体"/>
                <w:sz w:val="24"/>
                <w:szCs w:val="24"/>
              </w:rPr>
            </w:pPr>
          </w:p>
        </w:tc>
        <w:tc>
          <w:tcPr>
            <w:tcW w:w="887" w:type="dxa"/>
            <w:noWrap w:val="0"/>
            <w:vAlign w:val="center"/>
          </w:tcPr>
          <w:p w14:paraId="30B4CC3C">
            <w:pPr>
              <w:jc w:val="center"/>
              <w:rPr>
                <w:rFonts w:hint="eastAsia" w:ascii="宋体" w:hAnsi="宋体" w:eastAsia="宋体" w:cs="宋体"/>
                <w:sz w:val="24"/>
                <w:szCs w:val="24"/>
              </w:rPr>
            </w:pPr>
            <w:r>
              <w:rPr>
                <w:rFonts w:hint="eastAsia" w:ascii="宋体" w:hAnsi="宋体" w:eastAsia="宋体" w:cs="宋体"/>
                <w:sz w:val="24"/>
                <w:szCs w:val="24"/>
              </w:rPr>
              <w:t>下午</w:t>
            </w:r>
          </w:p>
        </w:tc>
        <w:tc>
          <w:tcPr>
            <w:tcW w:w="7116" w:type="dxa"/>
            <w:noWrap w:val="0"/>
            <w:vAlign w:val="center"/>
          </w:tcPr>
          <w:p w14:paraId="7C8CDE9B">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专题教学：《红旗渠精神的时代价值》</w:t>
            </w:r>
          </w:p>
          <w:p w14:paraId="1F0FA630">
            <w:pPr>
              <w:adjustRightInd w:val="0"/>
              <w:snapToGrid w:val="0"/>
              <w:ind w:left="480" w:hanging="480" w:hangingChars="200"/>
              <w:rPr>
                <w:rFonts w:hint="eastAsia" w:ascii="宋体" w:hAnsi="宋体" w:eastAsia="宋体" w:cs="宋体"/>
                <w:bCs/>
                <w:kern w:val="0"/>
                <w:sz w:val="24"/>
                <w:szCs w:val="24"/>
              </w:rPr>
            </w:pPr>
            <w:r>
              <w:rPr>
                <w:rFonts w:hint="eastAsia" w:ascii="宋体" w:hAnsi="宋体" w:eastAsia="宋体" w:cs="宋体"/>
                <w:bCs/>
                <w:kern w:val="0"/>
                <w:sz w:val="24"/>
                <w:szCs w:val="24"/>
              </w:rPr>
              <w:t>观看当年修建红旗渠纪录片，聆听红旗渠精神专项培训讲座。</w:t>
            </w:r>
          </w:p>
          <w:p w14:paraId="210835FD">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教学目的：深度了解回顾当年林县人修建红旗渠的艰辛与不易</w:t>
            </w:r>
          </w:p>
          <w:p w14:paraId="1217A58F">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现场教学：走进红旗渠纪念馆</w:t>
            </w:r>
          </w:p>
          <w:p w14:paraId="31C107D0">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教学目的：沿总书记的足迹，发扬“自力更生 艰苦创业 团结协作 无私奉献”的红旗渠精神。</w:t>
            </w:r>
          </w:p>
        </w:tc>
        <w:tc>
          <w:tcPr>
            <w:tcW w:w="728" w:type="dxa"/>
            <w:vMerge w:val="continue"/>
            <w:noWrap w:val="0"/>
            <w:vAlign w:val="center"/>
          </w:tcPr>
          <w:p w14:paraId="4867F70D">
            <w:pPr>
              <w:adjustRightInd w:val="0"/>
              <w:snapToGrid w:val="0"/>
              <w:jc w:val="center"/>
              <w:rPr>
                <w:rFonts w:hint="eastAsia" w:ascii="宋体" w:hAnsi="宋体" w:eastAsia="宋体" w:cs="宋体"/>
                <w:b/>
                <w:sz w:val="24"/>
                <w:szCs w:val="24"/>
              </w:rPr>
            </w:pPr>
          </w:p>
        </w:tc>
      </w:tr>
      <w:tr w14:paraId="1B80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restart"/>
            <w:noWrap w:val="0"/>
            <w:vAlign w:val="center"/>
          </w:tcPr>
          <w:p w14:paraId="1A3645A8">
            <w:pPr>
              <w:jc w:val="center"/>
              <w:rPr>
                <w:rFonts w:hint="eastAsia" w:ascii="宋体" w:hAnsi="宋体" w:eastAsia="宋体" w:cs="宋体"/>
                <w:sz w:val="24"/>
                <w:szCs w:val="24"/>
                <w:lang w:val="en-US" w:eastAsia="zh-CN"/>
              </w:rPr>
            </w:pPr>
            <w:r>
              <w:rPr>
                <w:rFonts w:hint="eastAsia" w:ascii="宋体" w:hAnsi="宋体" w:eastAsia="宋体" w:cs="宋体"/>
                <w:b/>
                <w:bCs/>
                <w:sz w:val="24"/>
                <w:szCs w:val="24"/>
              </w:rPr>
              <w:t>D</w:t>
            </w:r>
            <w:r>
              <w:rPr>
                <w:rFonts w:hint="eastAsia" w:ascii="宋体" w:hAnsi="宋体" w:cs="宋体"/>
                <w:b/>
                <w:bCs/>
                <w:sz w:val="24"/>
                <w:szCs w:val="24"/>
                <w:lang w:val="en-US" w:eastAsia="zh-CN"/>
              </w:rPr>
              <w:t>2</w:t>
            </w:r>
          </w:p>
        </w:tc>
        <w:tc>
          <w:tcPr>
            <w:tcW w:w="887" w:type="dxa"/>
            <w:noWrap w:val="0"/>
            <w:vAlign w:val="center"/>
          </w:tcPr>
          <w:p w14:paraId="1AD7BAE7">
            <w:pPr>
              <w:jc w:val="center"/>
              <w:rPr>
                <w:rFonts w:hint="eastAsia" w:ascii="宋体" w:hAnsi="宋体" w:eastAsia="宋体" w:cs="宋体"/>
                <w:sz w:val="24"/>
                <w:szCs w:val="24"/>
              </w:rPr>
            </w:pPr>
            <w:r>
              <w:rPr>
                <w:rFonts w:hint="eastAsia" w:ascii="宋体" w:hAnsi="宋体" w:eastAsia="宋体" w:cs="宋体"/>
                <w:sz w:val="24"/>
                <w:szCs w:val="24"/>
              </w:rPr>
              <w:t>上午</w:t>
            </w:r>
          </w:p>
        </w:tc>
        <w:tc>
          <w:tcPr>
            <w:tcW w:w="7116" w:type="dxa"/>
            <w:noWrap w:val="0"/>
            <w:vAlign w:val="center"/>
          </w:tcPr>
          <w:p w14:paraId="4DDF4A49">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教学主题：“自力更生、团结协作：红旗渠精神的当代诠释”</w:t>
            </w:r>
          </w:p>
          <w:p w14:paraId="2B91C483">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体验教学：红旗渠实训基地</w:t>
            </w:r>
          </w:p>
          <w:p w14:paraId="1265A137">
            <w:pPr>
              <w:adjustRightInd w:val="0"/>
              <w:snapToGrid w:val="0"/>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抬太行石、抡开山锤，推独轮车切身体会红旗渠工程修建的艰辛,感受在共产党领导下的林县人民修建红旗渠的伟大奇迹.</w:t>
            </w:r>
          </w:p>
          <w:p w14:paraId="369214FE">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现场教学：红旗渠咽喉工程—青年洞</w:t>
            </w:r>
          </w:p>
          <w:p w14:paraId="213B1992">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教学目的：走“红飘带”登水长城；观摩红旗渠咽喉工程——青年洞，宣誓，重温入党誓词。</w:t>
            </w:r>
          </w:p>
        </w:tc>
        <w:tc>
          <w:tcPr>
            <w:tcW w:w="728" w:type="dxa"/>
            <w:vMerge w:val="restart"/>
            <w:noWrap w:val="0"/>
            <w:vAlign w:val="center"/>
          </w:tcPr>
          <w:p w14:paraId="34ED6447">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安阳</w:t>
            </w:r>
          </w:p>
        </w:tc>
      </w:tr>
      <w:tr w14:paraId="2CFD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626" w:type="dxa"/>
            <w:vMerge w:val="continue"/>
            <w:noWrap w:val="0"/>
            <w:vAlign w:val="center"/>
          </w:tcPr>
          <w:p w14:paraId="42F6A660">
            <w:pPr>
              <w:jc w:val="center"/>
              <w:rPr>
                <w:rFonts w:hint="eastAsia" w:ascii="宋体" w:hAnsi="宋体" w:eastAsia="宋体" w:cs="宋体"/>
                <w:sz w:val="24"/>
                <w:szCs w:val="24"/>
              </w:rPr>
            </w:pPr>
          </w:p>
        </w:tc>
        <w:tc>
          <w:tcPr>
            <w:tcW w:w="887" w:type="dxa"/>
            <w:noWrap w:val="0"/>
            <w:vAlign w:val="center"/>
          </w:tcPr>
          <w:p w14:paraId="721DF749">
            <w:pPr>
              <w:jc w:val="center"/>
              <w:rPr>
                <w:rFonts w:hint="eastAsia" w:ascii="宋体" w:hAnsi="宋体" w:eastAsia="宋体" w:cs="宋体"/>
                <w:sz w:val="24"/>
                <w:szCs w:val="24"/>
              </w:rPr>
            </w:pPr>
            <w:r>
              <w:rPr>
                <w:rFonts w:hint="eastAsia" w:ascii="宋体" w:hAnsi="宋体" w:eastAsia="宋体" w:cs="宋体"/>
                <w:sz w:val="24"/>
                <w:szCs w:val="24"/>
              </w:rPr>
              <w:t>下午</w:t>
            </w:r>
          </w:p>
        </w:tc>
        <w:tc>
          <w:tcPr>
            <w:tcW w:w="7116" w:type="dxa"/>
            <w:noWrap w:val="0"/>
            <w:vAlign w:val="center"/>
          </w:tcPr>
          <w:p w14:paraId="0BAF2F49">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教学主题：“让文物‘活起来’：文化遗产的传承与创意”</w:t>
            </w:r>
          </w:p>
          <w:p w14:paraId="0AC82484">
            <w:pPr>
              <w:adjustRightInd w:val="0"/>
              <w:snapToGrid w:val="0"/>
              <w:ind w:left="482" w:hanging="482" w:hangingChars="200"/>
              <w:rPr>
                <w:rFonts w:hint="eastAsia" w:ascii="宋体" w:hAnsi="宋体" w:eastAsia="宋体" w:cs="宋体"/>
                <w:sz w:val="24"/>
                <w:szCs w:val="24"/>
              </w:rPr>
            </w:pPr>
            <w:r>
              <w:rPr>
                <w:rFonts w:hint="eastAsia" w:ascii="宋体" w:hAnsi="宋体" w:eastAsia="宋体" w:cs="宋体"/>
                <w:b/>
                <w:sz w:val="24"/>
                <w:szCs w:val="24"/>
              </w:rPr>
              <w:t>现场教学</w:t>
            </w:r>
            <w:r>
              <w:rPr>
                <w:rFonts w:hint="eastAsia" w:ascii="宋体" w:hAnsi="宋体" w:eastAsia="宋体" w:cs="宋体"/>
                <w:sz w:val="24"/>
                <w:szCs w:val="24"/>
              </w:rPr>
              <w:t>：</w:t>
            </w:r>
          </w:p>
          <w:p w14:paraId="6E67F972">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1.殷墟博物苑</w:t>
            </w:r>
          </w:p>
          <w:p w14:paraId="42F237D8">
            <w:pPr>
              <w:adjustRightInd w:val="0"/>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馆长带您走进安阳殷墟博物馆:解码“甲骨文”与“封神”背后的文明根脉。</w:t>
            </w:r>
          </w:p>
          <w:p w14:paraId="6866CAAA">
            <w:pPr>
              <w:adjustRightInd w:val="0"/>
              <w:snapToGrid w:val="0"/>
              <w:ind w:left="482" w:hanging="482" w:hangingChars="200"/>
              <w:rPr>
                <w:rFonts w:hint="eastAsia" w:ascii="宋体" w:hAnsi="宋体" w:eastAsia="宋体" w:cs="宋体"/>
                <w:b/>
                <w:bCs/>
                <w:sz w:val="24"/>
                <w:szCs w:val="24"/>
              </w:rPr>
            </w:pPr>
            <w:r>
              <w:rPr>
                <w:rFonts w:hint="eastAsia" w:ascii="宋体" w:hAnsi="宋体" w:eastAsia="宋体" w:cs="宋体"/>
                <w:b/>
                <w:sz w:val="24"/>
                <w:szCs w:val="24"/>
              </w:rPr>
              <w:t>2.</w:t>
            </w:r>
            <w:r>
              <w:rPr>
                <w:rFonts w:hint="eastAsia" w:ascii="宋体" w:hAnsi="宋体" w:eastAsia="宋体" w:cs="宋体"/>
                <w:b/>
                <w:bCs/>
                <w:sz w:val="24"/>
                <w:szCs w:val="24"/>
              </w:rPr>
              <w:t>考古科学体验馆</w:t>
            </w:r>
          </w:p>
          <w:p w14:paraId="7C46D743">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百年重大考古成就总结，百年考古展示，历史大融合打卡互动，通过不同的考古主题，互动沉浸式感受考古、学习考古。</w:t>
            </w:r>
          </w:p>
          <w:p w14:paraId="2BB6614A">
            <w:pPr>
              <w:adjustRightInd w:val="0"/>
              <w:snapToGrid w:val="0"/>
              <w:ind w:left="482" w:hanging="482" w:hangingChars="200"/>
              <w:rPr>
                <w:rFonts w:hint="eastAsia" w:ascii="宋体" w:hAnsi="宋体" w:eastAsia="宋体" w:cs="宋体"/>
                <w:sz w:val="24"/>
                <w:szCs w:val="24"/>
              </w:rPr>
            </w:pPr>
            <w:r>
              <w:rPr>
                <w:rFonts w:hint="eastAsia" w:ascii="宋体" w:hAnsi="宋体" w:eastAsia="宋体" w:cs="宋体"/>
                <w:b/>
                <w:bCs/>
                <w:sz w:val="24"/>
                <w:szCs w:val="24"/>
              </w:rPr>
              <w:t>教学目的：紧跟总书记脚步，探究殷商文明，坚定文化自信。</w:t>
            </w:r>
          </w:p>
        </w:tc>
        <w:tc>
          <w:tcPr>
            <w:tcW w:w="728" w:type="dxa"/>
            <w:vMerge w:val="continue"/>
            <w:noWrap w:val="0"/>
            <w:vAlign w:val="center"/>
          </w:tcPr>
          <w:p w14:paraId="7F913077">
            <w:pPr>
              <w:pStyle w:val="13"/>
              <w:adjustRightInd w:val="0"/>
              <w:snapToGrid w:val="0"/>
              <w:ind w:left="663" w:firstLine="0" w:firstLineChars="0"/>
              <w:jc w:val="center"/>
              <w:rPr>
                <w:rFonts w:hint="eastAsia" w:ascii="宋体" w:hAnsi="宋体" w:eastAsia="宋体" w:cs="宋体"/>
                <w:sz w:val="24"/>
                <w:szCs w:val="24"/>
              </w:rPr>
            </w:pPr>
          </w:p>
        </w:tc>
      </w:tr>
      <w:tr w14:paraId="26EC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26" w:type="dxa"/>
            <w:vMerge w:val="restart"/>
            <w:noWrap w:val="0"/>
            <w:vAlign w:val="center"/>
          </w:tcPr>
          <w:p w14:paraId="229A5AEF">
            <w:pPr>
              <w:jc w:val="center"/>
              <w:rPr>
                <w:rFonts w:hint="eastAsia" w:ascii="宋体" w:hAnsi="宋体" w:eastAsia="宋体" w:cs="宋体"/>
                <w:sz w:val="24"/>
                <w:szCs w:val="24"/>
                <w:lang w:val="en-US" w:eastAsia="zh-CN"/>
              </w:rPr>
            </w:pPr>
            <w:r>
              <w:rPr>
                <w:rFonts w:hint="eastAsia" w:ascii="宋体" w:hAnsi="宋体" w:eastAsia="宋体" w:cs="宋体"/>
                <w:b/>
                <w:bCs/>
                <w:sz w:val="24"/>
                <w:szCs w:val="24"/>
              </w:rPr>
              <w:t>D</w:t>
            </w:r>
            <w:r>
              <w:rPr>
                <w:rFonts w:hint="eastAsia" w:ascii="宋体" w:hAnsi="宋体" w:cs="宋体"/>
                <w:b/>
                <w:bCs/>
                <w:sz w:val="24"/>
                <w:szCs w:val="24"/>
                <w:lang w:val="en-US" w:eastAsia="zh-CN"/>
              </w:rPr>
              <w:t>3</w:t>
            </w:r>
          </w:p>
        </w:tc>
        <w:tc>
          <w:tcPr>
            <w:tcW w:w="887" w:type="dxa"/>
            <w:noWrap w:val="0"/>
            <w:vAlign w:val="center"/>
          </w:tcPr>
          <w:p w14:paraId="26DE3B4E">
            <w:pPr>
              <w:jc w:val="center"/>
              <w:rPr>
                <w:rFonts w:hint="eastAsia" w:ascii="宋体" w:hAnsi="宋体" w:eastAsia="宋体" w:cs="宋体"/>
                <w:sz w:val="24"/>
                <w:szCs w:val="24"/>
              </w:rPr>
            </w:pPr>
            <w:r>
              <w:rPr>
                <w:rFonts w:hint="eastAsia" w:ascii="宋体" w:hAnsi="宋体" w:eastAsia="宋体" w:cs="宋体"/>
                <w:sz w:val="24"/>
                <w:szCs w:val="24"/>
              </w:rPr>
              <w:t>上午</w:t>
            </w:r>
          </w:p>
        </w:tc>
        <w:tc>
          <w:tcPr>
            <w:tcW w:w="7116" w:type="dxa"/>
            <w:noWrap w:val="0"/>
            <w:vAlign w:val="center"/>
          </w:tcPr>
          <w:p w14:paraId="0DD1D698">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教学主题：“殷墟的‘过去’与‘未来’：传承中华文明，守护中华民族的根与魂</w:t>
            </w:r>
          </w:p>
          <w:p w14:paraId="4CA39898">
            <w:pPr>
              <w:adjustRightInd w:val="0"/>
              <w:snapToGrid w:val="0"/>
              <w:ind w:left="482" w:hanging="482" w:hangingChars="200"/>
              <w:rPr>
                <w:rFonts w:hint="eastAsia" w:ascii="宋体" w:hAnsi="宋体" w:eastAsia="宋体" w:cs="宋体"/>
                <w:b/>
                <w:bCs/>
                <w:sz w:val="24"/>
                <w:szCs w:val="24"/>
              </w:rPr>
            </w:pPr>
            <w:r>
              <w:rPr>
                <w:rFonts w:hint="eastAsia" w:ascii="宋体" w:hAnsi="宋体" w:eastAsia="宋体" w:cs="宋体"/>
                <w:b/>
                <w:bCs/>
                <w:kern w:val="0"/>
                <w:sz w:val="24"/>
                <w:szCs w:val="24"/>
              </w:rPr>
              <w:t>现场</w:t>
            </w:r>
            <w:r>
              <w:rPr>
                <w:rFonts w:hint="eastAsia" w:ascii="宋体" w:hAnsi="宋体" w:eastAsia="宋体" w:cs="宋体"/>
                <w:b/>
                <w:sz w:val="24"/>
                <w:szCs w:val="24"/>
              </w:rPr>
              <w:t>教学</w:t>
            </w:r>
            <w:r>
              <w:rPr>
                <w:rFonts w:hint="eastAsia" w:ascii="宋体" w:hAnsi="宋体" w:eastAsia="宋体" w:cs="宋体"/>
                <w:b/>
                <w:bCs/>
                <w:kern w:val="0"/>
                <w:sz w:val="24"/>
                <w:szCs w:val="24"/>
              </w:rPr>
              <w:t>：</w:t>
            </w:r>
            <w:r>
              <w:rPr>
                <w:rFonts w:hint="eastAsia" w:ascii="宋体" w:hAnsi="宋体" w:eastAsia="宋体" w:cs="宋体"/>
                <w:b/>
                <w:bCs/>
                <w:sz w:val="24"/>
                <w:szCs w:val="24"/>
              </w:rPr>
              <w:t>殷墟博物馆——大邑商</w:t>
            </w:r>
          </w:p>
          <w:p w14:paraId="74293EBC">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我国历史上第一个有文献可考、为考古发掘所证实的商代晚期都城遗址。</w:t>
            </w:r>
          </w:p>
          <w:p w14:paraId="28E5C378">
            <w:pPr>
              <w:adjustRightInd w:val="0"/>
              <w:snapToGrid w:val="0"/>
              <w:rPr>
                <w:rFonts w:hint="eastAsia" w:ascii="宋体" w:hAnsi="宋体" w:eastAsia="宋体" w:cs="宋体"/>
                <w:b/>
                <w:sz w:val="24"/>
                <w:szCs w:val="24"/>
              </w:rPr>
            </w:pPr>
            <w:r>
              <w:rPr>
                <w:rFonts w:hint="eastAsia" w:ascii="宋体" w:hAnsi="宋体" w:eastAsia="宋体" w:cs="宋体"/>
                <w:b/>
                <w:sz w:val="24"/>
                <w:szCs w:val="24"/>
              </w:rPr>
              <w:t>教学目的：紧跟总书记脚步，探究殷商文明，坚定文化自信。</w:t>
            </w:r>
          </w:p>
        </w:tc>
        <w:tc>
          <w:tcPr>
            <w:tcW w:w="728" w:type="dxa"/>
            <w:vMerge w:val="restart"/>
            <w:noWrap w:val="0"/>
            <w:vAlign w:val="center"/>
          </w:tcPr>
          <w:p w14:paraId="35897214">
            <w:pPr>
              <w:jc w:val="center"/>
              <w:rPr>
                <w:rFonts w:hint="eastAsia" w:ascii="宋体" w:hAnsi="宋体" w:eastAsia="宋体" w:cs="宋体"/>
                <w:b/>
                <w:sz w:val="24"/>
                <w:szCs w:val="24"/>
              </w:rPr>
            </w:pPr>
            <w:r>
              <w:rPr>
                <w:rFonts w:hint="eastAsia" w:ascii="宋体" w:hAnsi="宋体" w:eastAsia="宋体" w:cs="宋体"/>
                <w:b/>
                <w:sz w:val="24"/>
                <w:szCs w:val="24"/>
              </w:rPr>
              <w:t>安阳</w:t>
            </w:r>
          </w:p>
        </w:tc>
      </w:tr>
      <w:tr w14:paraId="49D4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26" w:type="dxa"/>
            <w:vMerge w:val="continue"/>
            <w:noWrap w:val="0"/>
            <w:vAlign w:val="center"/>
          </w:tcPr>
          <w:p w14:paraId="6D55B9DA">
            <w:pPr>
              <w:jc w:val="center"/>
              <w:rPr>
                <w:rFonts w:hint="eastAsia" w:ascii="宋体" w:hAnsi="宋体" w:eastAsia="宋体" w:cs="宋体"/>
                <w:sz w:val="24"/>
                <w:szCs w:val="24"/>
              </w:rPr>
            </w:pPr>
          </w:p>
        </w:tc>
        <w:tc>
          <w:tcPr>
            <w:tcW w:w="887" w:type="dxa"/>
            <w:noWrap w:val="0"/>
            <w:vAlign w:val="center"/>
          </w:tcPr>
          <w:p w14:paraId="482A3F20">
            <w:pPr>
              <w:jc w:val="center"/>
              <w:rPr>
                <w:rFonts w:hint="eastAsia" w:ascii="宋体" w:hAnsi="宋体" w:eastAsia="宋体" w:cs="宋体"/>
                <w:sz w:val="24"/>
                <w:szCs w:val="24"/>
              </w:rPr>
            </w:pPr>
            <w:r>
              <w:rPr>
                <w:rFonts w:hint="eastAsia" w:ascii="宋体" w:hAnsi="宋体" w:eastAsia="宋体" w:cs="宋体"/>
                <w:sz w:val="24"/>
                <w:szCs w:val="24"/>
              </w:rPr>
              <w:t>下午</w:t>
            </w:r>
          </w:p>
        </w:tc>
        <w:tc>
          <w:tcPr>
            <w:tcW w:w="7116" w:type="dxa"/>
            <w:noWrap w:val="0"/>
            <w:vAlign w:val="center"/>
          </w:tcPr>
          <w:p w14:paraId="1EAFA64D">
            <w:pPr>
              <w:adjustRightInd w:val="0"/>
              <w:snapToGrid w:val="0"/>
              <w:ind w:left="482" w:hanging="482" w:hangingChars="200"/>
              <w:jc w:val="left"/>
              <w:rPr>
                <w:rFonts w:hint="eastAsia" w:ascii="宋体" w:hAnsi="宋体" w:eastAsia="宋体" w:cs="宋体"/>
                <w:b/>
                <w:sz w:val="24"/>
                <w:szCs w:val="24"/>
              </w:rPr>
            </w:pPr>
            <w:r>
              <w:rPr>
                <w:rFonts w:hint="eastAsia" w:ascii="宋体" w:hAnsi="宋体" w:eastAsia="宋体" w:cs="宋体"/>
                <w:b/>
                <w:sz w:val="24"/>
                <w:szCs w:val="24"/>
              </w:rPr>
              <w:t>教学主题：让螺钿“活”在当下——传统文化“双创”的破圈之路</w:t>
            </w:r>
          </w:p>
          <w:p w14:paraId="71AC4E45">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非遗</w:t>
            </w:r>
            <w:r>
              <w:rPr>
                <w:rFonts w:hint="eastAsia" w:ascii="宋体" w:hAnsi="宋体" w:eastAsia="宋体" w:cs="宋体"/>
                <w:b/>
                <w:bCs/>
                <w:kern w:val="0"/>
                <w:sz w:val="24"/>
                <w:szCs w:val="24"/>
              </w:rPr>
              <w:t>体验</w:t>
            </w:r>
            <w:r>
              <w:rPr>
                <w:rFonts w:hint="eastAsia" w:ascii="宋体" w:hAnsi="宋体" w:eastAsia="宋体" w:cs="宋体"/>
                <w:b/>
                <w:sz w:val="24"/>
                <w:szCs w:val="24"/>
              </w:rPr>
              <w:t>：非遗螺钿</w:t>
            </w:r>
          </w:p>
          <w:p w14:paraId="12097CE2">
            <w:pPr>
              <w:adjustRightInd w:val="0"/>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螺钿的镶嵌工艺技法非常丰富，通常可分为硬钿、软钿与镌钿三大类。</w:t>
            </w:r>
          </w:p>
          <w:p w14:paraId="4DA30DE0">
            <w:pPr>
              <w:pStyle w:val="13"/>
              <w:adjustRightInd w:val="0"/>
              <w:snapToGrid w:val="0"/>
              <w:ind w:left="36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1.参与非遗螺钿手作体验</w:t>
            </w:r>
          </w:p>
          <w:p w14:paraId="3D0D5A8D">
            <w:pPr>
              <w:pStyle w:val="13"/>
              <w:adjustRightInd w:val="0"/>
              <w:snapToGrid w:val="0"/>
              <w:ind w:left="360" w:firstLine="0" w:firstLineChars="0"/>
              <w:rPr>
                <w:rFonts w:hint="eastAsia" w:ascii="宋体" w:hAnsi="宋体" w:eastAsia="宋体" w:cs="宋体"/>
                <w:b/>
                <w:sz w:val="24"/>
                <w:szCs w:val="24"/>
              </w:rPr>
            </w:pPr>
            <w:r>
              <w:rPr>
                <w:rFonts w:hint="eastAsia" w:ascii="宋体" w:hAnsi="宋体" w:eastAsia="宋体" w:cs="宋体"/>
                <w:kern w:val="0"/>
                <w:sz w:val="24"/>
                <w:szCs w:val="24"/>
              </w:rPr>
              <w:t>2.与非遗螺钿传承人的交流访谈。</w:t>
            </w:r>
          </w:p>
        </w:tc>
        <w:tc>
          <w:tcPr>
            <w:tcW w:w="728" w:type="dxa"/>
            <w:vMerge w:val="continue"/>
            <w:noWrap w:val="0"/>
            <w:vAlign w:val="center"/>
          </w:tcPr>
          <w:p w14:paraId="4731EC70">
            <w:pPr>
              <w:jc w:val="center"/>
              <w:rPr>
                <w:rFonts w:hint="eastAsia" w:ascii="宋体" w:hAnsi="宋体" w:eastAsia="宋体" w:cs="宋体"/>
                <w:b/>
                <w:sz w:val="24"/>
                <w:szCs w:val="24"/>
              </w:rPr>
            </w:pPr>
          </w:p>
        </w:tc>
      </w:tr>
      <w:tr w14:paraId="6E99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26" w:type="dxa"/>
            <w:vMerge w:val="restart"/>
            <w:noWrap w:val="0"/>
            <w:vAlign w:val="center"/>
          </w:tcPr>
          <w:p w14:paraId="09F1EF42">
            <w:pPr>
              <w:jc w:val="center"/>
              <w:rPr>
                <w:rFonts w:hint="eastAsia" w:ascii="宋体" w:hAnsi="宋体" w:eastAsia="宋体" w:cs="宋体"/>
                <w:sz w:val="24"/>
                <w:szCs w:val="24"/>
                <w:lang w:val="en-US" w:eastAsia="zh-CN"/>
              </w:rPr>
            </w:pPr>
            <w:r>
              <w:rPr>
                <w:rFonts w:hint="eastAsia" w:ascii="宋体" w:hAnsi="宋体" w:eastAsia="宋体" w:cs="宋体"/>
                <w:b/>
                <w:bCs/>
                <w:sz w:val="24"/>
                <w:szCs w:val="24"/>
              </w:rPr>
              <w:t>D</w:t>
            </w:r>
            <w:r>
              <w:rPr>
                <w:rFonts w:hint="eastAsia" w:ascii="宋体" w:hAnsi="宋体" w:cs="宋体"/>
                <w:b/>
                <w:bCs/>
                <w:sz w:val="24"/>
                <w:szCs w:val="24"/>
                <w:lang w:val="en-US" w:eastAsia="zh-CN"/>
              </w:rPr>
              <w:t>4</w:t>
            </w:r>
          </w:p>
        </w:tc>
        <w:tc>
          <w:tcPr>
            <w:tcW w:w="887" w:type="dxa"/>
            <w:noWrap w:val="0"/>
            <w:vAlign w:val="center"/>
          </w:tcPr>
          <w:p w14:paraId="37436B1E">
            <w:pPr>
              <w:jc w:val="center"/>
              <w:rPr>
                <w:rFonts w:hint="eastAsia" w:ascii="宋体" w:hAnsi="宋体" w:eastAsia="宋体" w:cs="宋体"/>
                <w:sz w:val="24"/>
                <w:szCs w:val="24"/>
              </w:rPr>
            </w:pPr>
            <w:r>
              <w:rPr>
                <w:rFonts w:hint="eastAsia" w:ascii="宋体" w:hAnsi="宋体" w:eastAsia="宋体" w:cs="宋体"/>
                <w:sz w:val="24"/>
                <w:szCs w:val="24"/>
              </w:rPr>
              <w:t>上午</w:t>
            </w:r>
          </w:p>
        </w:tc>
        <w:tc>
          <w:tcPr>
            <w:tcW w:w="7116" w:type="dxa"/>
            <w:noWrap w:val="0"/>
            <w:vAlign w:val="center"/>
          </w:tcPr>
          <w:p w14:paraId="1DED5803">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教学主题：“甲骨留痕：探寻汉字之源，感悟中华文明”</w:t>
            </w:r>
          </w:p>
          <w:p w14:paraId="6F326F1A">
            <w:pPr>
              <w:adjustRightInd w:val="0"/>
              <w:snapToGrid w:val="0"/>
              <w:ind w:left="482" w:hanging="482" w:hangingChars="200"/>
              <w:rPr>
                <w:rFonts w:hint="eastAsia" w:ascii="宋体" w:hAnsi="宋体" w:eastAsia="宋体" w:cs="宋体"/>
                <w:b/>
                <w:bCs/>
                <w:kern w:val="0"/>
                <w:sz w:val="24"/>
                <w:szCs w:val="24"/>
              </w:rPr>
            </w:pPr>
            <w:r>
              <w:rPr>
                <w:rFonts w:hint="eastAsia" w:ascii="宋体" w:hAnsi="宋体" w:eastAsia="宋体" w:cs="宋体"/>
                <w:b/>
                <w:bCs/>
                <w:kern w:val="0"/>
                <w:sz w:val="24"/>
                <w:szCs w:val="24"/>
              </w:rPr>
              <w:t>现场</w:t>
            </w:r>
            <w:r>
              <w:rPr>
                <w:rFonts w:hint="eastAsia" w:ascii="宋体" w:hAnsi="宋体" w:eastAsia="宋体" w:cs="宋体"/>
                <w:b/>
                <w:sz w:val="24"/>
                <w:szCs w:val="24"/>
              </w:rPr>
              <w:t>教学</w:t>
            </w:r>
            <w:r>
              <w:rPr>
                <w:rFonts w:hint="eastAsia" w:ascii="宋体" w:hAnsi="宋体" w:eastAsia="宋体" w:cs="宋体"/>
                <w:b/>
                <w:bCs/>
                <w:kern w:val="0"/>
                <w:sz w:val="24"/>
                <w:szCs w:val="24"/>
              </w:rPr>
              <w:t>：中国文字博物馆</w:t>
            </w:r>
          </w:p>
          <w:p w14:paraId="51D57A3B">
            <w:pPr>
              <w:adjustRightInd w:val="0"/>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陈列以中国文字发生、发展的文化史为主线，以历代出土的文字载体、文物为支撑，以文字书法艺术为融贯，以文字的传播应用为注脚，将文字历史、现代和未来汇于一堂。</w:t>
            </w:r>
          </w:p>
          <w:p w14:paraId="77EFA09C">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现场</w:t>
            </w:r>
            <w:r>
              <w:rPr>
                <w:rFonts w:hint="eastAsia" w:ascii="宋体" w:hAnsi="宋体" w:eastAsia="宋体" w:cs="宋体"/>
                <w:b/>
                <w:bCs/>
                <w:kern w:val="0"/>
                <w:sz w:val="24"/>
                <w:szCs w:val="24"/>
              </w:rPr>
              <w:t>体验：</w:t>
            </w:r>
            <w:r>
              <w:rPr>
                <w:rFonts w:hint="eastAsia" w:ascii="宋体" w:hAnsi="宋体" w:eastAsia="宋体" w:cs="宋体"/>
                <w:b/>
                <w:sz w:val="24"/>
                <w:szCs w:val="24"/>
              </w:rPr>
              <w:t>甲骨文的拓印</w:t>
            </w:r>
          </w:p>
          <w:p w14:paraId="25F81DC0">
            <w:pPr>
              <w:adjustRightInd w:val="0"/>
              <w:snapToGrid w:val="0"/>
              <w:ind w:left="482" w:hanging="482" w:hangingChars="200"/>
              <w:rPr>
                <w:rFonts w:hint="eastAsia" w:ascii="宋体" w:hAnsi="宋体" w:eastAsia="宋体" w:cs="宋体"/>
                <w:sz w:val="24"/>
                <w:szCs w:val="24"/>
              </w:rPr>
            </w:pPr>
            <w:r>
              <w:rPr>
                <w:rFonts w:hint="eastAsia" w:ascii="宋体" w:hAnsi="宋体" w:eastAsia="宋体" w:cs="宋体"/>
                <w:b/>
                <w:bCs/>
                <w:sz w:val="24"/>
                <w:szCs w:val="24"/>
              </w:rPr>
              <w:t>教学目的：</w:t>
            </w:r>
            <w:r>
              <w:rPr>
                <w:rFonts w:hint="eastAsia" w:ascii="宋体" w:hAnsi="宋体" w:eastAsia="宋体" w:cs="宋体"/>
                <w:b/>
                <w:bCs/>
                <w:kern w:val="0"/>
                <w:sz w:val="24"/>
                <w:szCs w:val="24"/>
              </w:rPr>
              <w:t>了解中国的文字历史。</w:t>
            </w:r>
          </w:p>
        </w:tc>
        <w:tc>
          <w:tcPr>
            <w:tcW w:w="728" w:type="dxa"/>
            <w:vMerge w:val="restart"/>
            <w:noWrap w:val="0"/>
            <w:vAlign w:val="center"/>
          </w:tcPr>
          <w:p w14:paraId="4C41CF65">
            <w:pPr>
              <w:jc w:val="center"/>
              <w:rPr>
                <w:rFonts w:hint="eastAsia" w:ascii="宋体" w:hAnsi="宋体" w:eastAsia="宋体" w:cs="宋体"/>
                <w:b/>
                <w:sz w:val="24"/>
                <w:szCs w:val="24"/>
              </w:rPr>
            </w:pPr>
            <w:r>
              <w:rPr>
                <w:rFonts w:hint="eastAsia" w:ascii="宋体" w:hAnsi="宋体" w:eastAsia="宋体" w:cs="宋体"/>
                <w:b/>
                <w:sz w:val="24"/>
                <w:szCs w:val="24"/>
              </w:rPr>
              <w:t>安阳</w:t>
            </w:r>
          </w:p>
        </w:tc>
      </w:tr>
      <w:tr w14:paraId="1AAB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6" w:type="dxa"/>
            <w:vMerge w:val="continue"/>
            <w:noWrap w:val="0"/>
            <w:vAlign w:val="center"/>
          </w:tcPr>
          <w:p w14:paraId="436F7558">
            <w:pPr>
              <w:jc w:val="center"/>
              <w:rPr>
                <w:rFonts w:hint="eastAsia" w:ascii="宋体" w:hAnsi="宋体" w:eastAsia="宋体" w:cs="宋体"/>
                <w:sz w:val="24"/>
                <w:szCs w:val="24"/>
              </w:rPr>
            </w:pPr>
          </w:p>
        </w:tc>
        <w:tc>
          <w:tcPr>
            <w:tcW w:w="887" w:type="dxa"/>
            <w:noWrap w:val="0"/>
            <w:vAlign w:val="center"/>
          </w:tcPr>
          <w:p w14:paraId="19A8ED16">
            <w:pPr>
              <w:jc w:val="center"/>
              <w:rPr>
                <w:rFonts w:hint="eastAsia" w:ascii="宋体" w:hAnsi="宋体" w:eastAsia="宋体" w:cs="宋体"/>
                <w:sz w:val="24"/>
                <w:szCs w:val="24"/>
              </w:rPr>
            </w:pPr>
            <w:r>
              <w:rPr>
                <w:rFonts w:hint="eastAsia" w:ascii="宋体" w:hAnsi="宋体" w:eastAsia="宋体" w:cs="宋体"/>
                <w:sz w:val="24"/>
                <w:szCs w:val="24"/>
              </w:rPr>
              <w:t>下午</w:t>
            </w:r>
          </w:p>
        </w:tc>
        <w:tc>
          <w:tcPr>
            <w:tcW w:w="7116" w:type="dxa"/>
            <w:noWrap w:val="0"/>
            <w:vAlign w:val="center"/>
          </w:tcPr>
          <w:p w14:paraId="0D38EFAA">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教学主题： “一秆入画：麦秆画的百年传承与乡土记忆”</w:t>
            </w:r>
          </w:p>
          <w:p w14:paraId="7CBECDF9">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非遗</w:t>
            </w:r>
            <w:r>
              <w:rPr>
                <w:rFonts w:hint="eastAsia" w:ascii="宋体" w:hAnsi="宋体" w:eastAsia="宋体" w:cs="宋体"/>
                <w:b/>
                <w:bCs/>
                <w:kern w:val="0"/>
                <w:sz w:val="24"/>
                <w:szCs w:val="24"/>
              </w:rPr>
              <w:t>体验</w:t>
            </w:r>
            <w:r>
              <w:rPr>
                <w:rFonts w:hint="eastAsia" w:ascii="宋体" w:hAnsi="宋体" w:eastAsia="宋体" w:cs="宋体"/>
                <w:sz w:val="24"/>
                <w:szCs w:val="24"/>
              </w:rPr>
              <w:t>：</w:t>
            </w:r>
            <w:r>
              <w:rPr>
                <w:rFonts w:hint="eastAsia" w:ascii="宋体" w:hAnsi="宋体" w:eastAsia="宋体" w:cs="宋体"/>
                <w:b/>
                <w:sz w:val="24"/>
                <w:szCs w:val="24"/>
              </w:rPr>
              <w:t>麦秆画</w:t>
            </w:r>
          </w:p>
          <w:p w14:paraId="64B29CD7">
            <w:pPr>
              <w:pStyle w:val="13"/>
              <w:adjustRightInd w:val="0"/>
              <w:snapToGrid w:val="0"/>
              <w:ind w:left="360" w:firstLine="0" w:firstLineChars="0"/>
              <w:rPr>
                <w:rFonts w:hint="eastAsia" w:ascii="宋体" w:hAnsi="宋体" w:eastAsia="宋体" w:cs="宋体"/>
                <w:color w:val="000000"/>
                <w:sz w:val="24"/>
                <w:szCs w:val="24"/>
              </w:rPr>
            </w:pPr>
            <w:r>
              <w:rPr>
                <w:rFonts w:hint="eastAsia" w:ascii="宋体" w:hAnsi="宋体" w:eastAsia="宋体" w:cs="宋体"/>
                <w:kern w:val="0"/>
                <w:sz w:val="24"/>
                <w:szCs w:val="24"/>
              </w:rPr>
              <w:t>1.</w:t>
            </w:r>
            <w:r>
              <w:rPr>
                <w:rFonts w:hint="eastAsia" w:ascii="宋体" w:hAnsi="宋体" w:eastAsia="宋体" w:cs="宋体"/>
                <w:color w:val="222222"/>
                <w:sz w:val="24"/>
                <w:szCs w:val="24"/>
                <w:shd w:val="clear" w:color="auto" w:fill="FFFFFF"/>
              </w:rPr>
              <w:t xml:space="preserve"> 非遗传承人讲述</w:t>
            </w:r>
            <w:r>
              <w:rPr>
                <w:rFonts w:hint="eastAsia" w:ascii="宋体" w:hAnsi="宋体" w:eastAsia="宋体" w:cs="宋体"/>
                <w:kern w:val="0"/>
                <w:sz w:val="24"/>
                <w:szCs w:val="24"/>
              </w:rPr>
              <w:t>麦秸画的由来，将麦秸的生物特性、农耕节气的时序规律与非遗技艺的匠心传</w:t>
            </w:r>
          </w:p>
          <w:p w14:paraId="0DD0B457">
            <w:pPr>
              <w:pStyle w:val="13"/>
              <w:adjustRightInd w:val="0"/>
              <w:snapToGrid w:val="0"/>
              <w:ind w:left="36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2.参与非麦秸画手作体验</w:t>
            </w:r>
          </w:p>
          <w:p w14:paraId="77B88DB6">
            <w:pPr>
              <w:pStyle w:val="13"/>
              <w:adjustRightInd w:val="0"/>
              <w:snapToGrid w:val="0"/>
              <w:ind w:left="360" w:firstLine="0" w:firstLineChars="0"/>
              <w:rPr>
                <w:rFonts w:hint="eastAsia" w:ascii="宋体" w:hAnsi="宋体" w:eastAsia="宋体" w:cs="宋体"/>
                <w:b/>
                <w:sz w:val="24"/>
                <w:szCs w:val="24"/>
              </w:rPr>
            </w:pPr>
            <w:r>
              <w:rPr>
                <w:rFonts w:hint="eastAsia" w:ascii="宋体" w:hAnsi="宋体" w:eastAsia="宋体" w:cs="宋体"/>
                <w:kern w:val="0"/>
                <w:sz w:val="24"/>
                <w:szCs w:val="24"/>
              </w:rPr>
              <w:t>3.与非遗麦秸画传承人的交流访谈。</w:t>
            </w:r>
          </w:p>
        </w:tc>
        <w:tc>
          <w:tcPr>
            <w:tcW w:w="728" w:type="dxa"/>
            <w:vMerge w:val="continue"/>
            <w:noWrap w:val="0"/>
            <w:vAlign w:val="center"/>
          </w:tcPr>
          <w:p w14:paraId="0E6237B1">
            <w:pPr>
              <w:jc w:val="center"/>
              <w:rPr>
                <w:rFonts w:hint="eastAsia" w:ascii="宋体" w:hAnsi="宋体" w:eastAsia="宋体" w:cs="宋体"/>
                <w:b/>
                <w:sz w:val="24"/>
                <w:szCs w:val="24"/>
              </w:rPr>
            </w:pPr>
          </w:p>
        </w:tc>
      </w:tr>
      <w:tr w14:paraId="3A5F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26" w:type="dxa"/>
            <w:vMerge w:val="restart"/>
            <w:noWrap w:val="0"/>
            <w:vAlign w:val="center"/>
          </w:tcPr>
          <w:p w14:paraId="00115160">
            <w:pPr>
              <w:jc w:val="center"/>
              <w:rPr>
                <w:rFonts w:hint="eastAsia" w:ascii="宋体" w:hAnsi="宋体" w:eastAsia="宋体" w:cs="宋体"/>
                <w:sz w:val="24"/>
                <w:szCs w:val="24"/>
              </w:rPr>
            </w:pPr>
            <w:r>
              <w:rPr>
                <w:rFonts w:hint="eastAsia" w:ascii="宋体" w:hAnsi="宋体" w:eastAsia="宋体" w:cs="宋体"/>
                <w:b/>
                <w:bCs/>
                <w:sz w:val="24"/>
                <w:szCs w:val="24"/>
              </w:rPr>
              <w:t>D5</w:t>
            </w:r>
          </w:p>
        </w:tc>
        <w:tc>
          <w:tcPr>
            <w:tcW w:w="887" w:type="dxa"/>
            <w:noWrap w:val="0"/>
            <w:vAlign w:val="center"/>
          </w:tcPr>
          <w:p w14:paraId="17E91D0B">
            <w:pPr>
              <w:jc w:val="center"/>
              <w:rPr>
                <w:rFonts w:hint="eastAsia" w:ascii="宋体" w:hAnsi="宋体" w:eastAsia="宋体" w:cs="宋体"/>
                <w:sz w:val="24"/>
                <w:szCs w:val="24"/>
              </w:rPr>
            </w:pPr>
            <w:r>
              <w:rPr>
                <w:rFonts w:hint="eastAsia" w:ascii="宋体" w:hAnsi="宋体" w:eastAsia="宋体" w:cs="宋体"/>
                <w:sz w:val="24"/>
                <w:szCs w:val="24"/>
              </w:rPr>
              <w:t>上午</w:t>
            </w:r>
          </w:p>
        </w:tc>
        <w:tc>
          <w:tcPr>
            <w:tcW w:w="7116" w:type="dxa"/>
            <w:noWrap w:val="0"/>
            <w:vAlign w:val="center"/>
          </w:tcPr>
          <w:p w14:paraId="5E5A6055">
            <w:pPr>
              <w:adjustRightInd w:val="0"/>
              <w:snapToGrid w:val="0"/>
              <w:rPr>
                <w:rFonts w:hint="eastAsia" w:ascii="宋体" w:hAnsi="宋体" w:eastAsia="宋体" w:cs="宋体"/>
                <w:b/>
                <w:sz w:val="24"/>
                <w:szCs w:val="24"/>
              </w:rPr>
            </w:pPr>
            <w:r>
              <w:rPr>
                <w:rFonts w:hint="eastAsia" w:ascii="宋体" w:hAnsi="宋体" w:eastAsia="宋体" w:cs="宋体"/>
                <w:b/>
                <w:sz w:val="24"/>
                <w:szCs w:val="24"/>
              </w:rPr>
              <w:t>教学主题：“一片甲骨天涯情：文化根脉与家国认同”</w:t>
            </w:r>
          </w:p>
          <w:p w14:paraId="06B2FD99">
            <w:pPr>
              <w:adjustRightInd w:val="0"/>
              <w:snapToGrid w:val="0"/>
              <w:rPr>
                <w:rFonts w:hint="eastAsia" w:ascii="宋体" w:hAnsi="宋体" w:eastAsia="宋体" w:cs="宋体"/>
                <w:sz w:val="24"/>
                <w:szCs w:val="24"/>
              </w:rPr>
            </w:pPr>
            <w:r>
              <w:rPr>
                <w:rFonts w:hint="eastAsia" w:ascii="宋体" w:hAnsi="宋体" w:eastAsia="宋体" w:cs="宋体"/>
                <w:b/>
                <w:sz w:val="24"/>
                <w:szCs w:val="24"/>
              </w:rPr>
              <w:t>现场教学：</w:t>
            </w:r>
            <w:r>
              <w:rPr>
                <w:rFonts w:hint="eastAsia" w:ascii="宋体" w:hAnsi="宋体" w:eastAsia="宋体" w:cs="宋体"/>
                <w:b/>
                <w:bCs/>
                <w:sz w:val="24"/>
                <w:szCs w:val="24"/>
              </w:rPr>
              <w:t>安阳市博物馆</w:t>
            </w:r>
          </w:p>
          <w:p w14:paraId="1345DAD7">
            <w:pPr>
              <w:pStyle w:val="13"/>
              <w:adjustRightInd w:val="0"/>
              <w:snapToGrid w:val="0"/>
              <w:ind w:firstLine="480"/>
              <w:rPr>
                <w:rFonts w:hint="eastAsia" w:ascii="宋体" w:hAnsi="宋体" w:eastAsia="宋体" w:cs="宋体"/>
                <w:kern w:val="0"/>
                <w:sz w:val="24"/>
                <w:szCs w:val="24"/>
              </w:rPr>
            </w:pPr>
            <w:r>
              <w:rPr>
                <w:rFonts w:hint="eastAsia" w:ascii="宋体" w:hAnsi="宋体" w:eastAsia="宋体" w:cs="宋体"/>
                <w:kern w:val="0"/>
                <w:sz w:val="24"/>
                <w:szCs w:val="24"/>
              </w:rPr>
              <w:t>《殷商社会生活》《安阳好——安阳历史文物陈列展》《商代文字展》</w:t>
            </w:r>
          </w:p>
          <w:p w14:paraId="038D44EA">
            <w:pPr>
              <w:adjustRightInd w:val="0"/>
              <w:snapToGrid w:val="0"/>
              <w:rPr>
                <w:rFonts w:hint="eastAsia" w:ascii="宋体" w:hAnsi="宋体" w:eastAsia="宋体" w:cs="宋体"/>
                <w:b/>
                <w:sz w:val="24"/>
                <w:szCs w:val="24"/>
              </w:rPr>
            </w:pPr>
            <w:r>
              <w:rPr>
                <w:rFonts w:hint="eastAsia" w:ascii="宋体" w:hAnsi="宋体" w:eastAsia="宋体" w:cs="宋体"/>
                <w:b/>
                <w:sz w:val="24"/>
                <w:szCs w:val="24"/>
              </w:rPr>
              <w:t>教学目的：了解</w:t>
            </w:r>
            <w:r>
              <w:rPr>
                <w:rFonts w:hint="eastAsia" w:ascii="宋体" w:hAnsi="宋体" w:eastAsia="宋体" w:cs="宋体"/>
                <w:b/>
                <w:bCs/>
                <w:sz w:val="24"/>
                <w:szCs w:val="24"/>
              </w:rPr>
              <w:t>安阳地区文物征集、宣教、保护与研究</w:t>
            </w:r>
          </w:p>
        </w:tc>
        <w:tc>
          <w:tcPr>
            <w:tcW w:w="728" w:type="dxa"/>
            <w:vMerge w:val="restart"/>
            <w:noWrap w:val="0"/>
            <w:vAlign w:val="center"/>
          </w:tcPr>
          <w:p w14:paraId="0AD750A2">
            <w:pPr>
              <w:pStyle w:val="13"/>
              <w:ind w:left="663" w:firstLine="0" w:firstLineChars="0"/>
              <w:jc w:val="center"/>
              <w:rPr>
                <w:rFonts w:hint="eastAsia" w:ascii="宋体" w:hAnsi="宋体" w:eastAsia="宋体" w:cs="宋体"/>
                <w:b/>
                <w:sz w:val="24"/>
                <w:szCs w:val="24"/>
              </w:rPr>
            </w:pPr>
          </w:p>
        </w:tc>
      </w:tr>
      <w:tr w14:paraId="2F3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26" w:type="dxa"/>
            <w:vMerge w:val="continue"/>
            <w:noWrap w:val="0"/>
            <w:vAlign w:val="center"/>
          </w:tcPr>
          <w:p w14:paraId="71F5B9C8">
            <w:pPr>
              <w:jc w:val="center"/>
              <w:rPr>
                <w:rFonts w:hint="eastAsia" w:ascii="宋体" w:hAnsi="宋体" w:eastAsia="宋体" w:cs="宋体"/>
                <w:sz w:val="24"/>
                <w:szCs w:val="24"/>
              </w:rPr>
            </w:pPr>
          </w:p>
        </w:tc>
        <w:tc>
          <w:tcPr>
            <w:tcW w:w="887" w:type="dxa"/>
            <w:noWrap w:val="0"/>
            <w:vAlign w:val="center"/>
          </w:tcPr>
          <w:p w14:paraId="7A65E1B9">
            <w:pPr>
              <w:jc w:val="center"/>
              <w:rPr>
                <w:rFonts w:hint="eastAsia" w:ascii="宋体" w:hAnsi="宋体" w:eastAsia="宋体" w:cs="宋体"/>
                <w:sz w:val="24"/>
                <w:szCs w:val="24"/>
              </w:rPr>
            </w:pPr>
            <w:r>
              <w:rPr>
                <w:rFonts w:hint="eastAsia" w:ascii="宋体" w:hAnsi="宋体" w:eastAsia="宋体" w:cs="宋体"/>
                <w:sz w:val="24"/>
                <w:szCs w:val="24"/>
              </w:rPr>
              <w:t>下午</w:t>
            </w:r>
          </w:p>
        </w:tc>
        <w:tc>
          <w:tcPr>
            <w:tcW w:w="7116" w:type="dxa"/>
            <w:noWrap w:val="0"/>
            <w:vAlign w:val="center"/>
          </w:tcPr>
          <w:p w14:paraId="76B290F8">
            <w:pPr>
              <w:adjustRightInd w:val="0"/>
              <w:snapToGrid w:val="0"/>
              <w:ind w:left="482" w:hanging="482" w:hangingChars="200"/>
              <w:rPr>
                <w:rFonts w:hint="eastAsia" w:ascii="宋体" w:hAnsi="宋体" w:eastAsia="宋体" w:cs="宋体"/>
                <w:b/>
                <w:sz w:val="24"/>
                <w:szCs w:val="24"/>
              </w:rPr>
            </w:pPr>
            <w:r>
              <w:rPr>
                <w:rFonts w:hint="eastAsia" w:ascii="宋体" w:hAnsi="宋体" w:eastAsia="宋体" w:cs="宋体"/>
                <w:b/>
                <w:sz w:val="24"/>
                <w:szCs w:val="24"/>
              </w:rPr>
              <w:t>总结考察收获，乘坐大巴返回出发地</w:t>
            </w:r>
          </w:p>
        </w:tc>
        <w:tc>
          <w:tcPr>
            <w:tcW w:w="728" w:type="dxa"/>
            <w:vMerge w:val="continue"/>
            <w:noWrap w:val="0"/>
            <w:vAlign w:val="center"/>
          </w:tcPr>
          <w:p w14:paraId="18DCEEAC">
            <w:pPr>
              <w:jc w:val="center"/>
              <w:rPr>
                <w:rFonts w:hint="eastAsia" w:ascii="宋体" w:hAnsi="宋体" w:eastAsia="宋体" w:cs="宋体"/>
                <w:b/>
                <w:sz w:val="24"/>
                <w:szCs w:val="24"/>
              </w:rPr>
            </w:pPr>
          </w:p>
        </w:tc>
      </w:tr>
    </w:tbl>
    <w:p w14:paraId="4B2793F4">
      <w:pPr>
        <w:rPr>
          <w:rFonts w:hint="eastAsia" w:ascii="宋体" w:hAnsi="宋体" w:eastAsia="宋体" w:cs="宋体"/>
          <w:sz w:val="24"/>
          <w:szCs w:val="24"/>
          <w:lang w:val="en-US" w:eastAsia="zh-CN"/>
        </w:rPr>
      </w:pPr>
    </w:p>
    <w:p w14:paraId="5F721EC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z w:val="28"/>
          <w:szCs w:val="28"/>
          <w:u w:val="none"/>
          <w:lang w:val="en-US" w:eastAsia="zh-CN"/>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b/>
          <w:bCs/>
          <w:sz w:val="28"/>
          <w:szCs w:val="28"/>
          <w:u w:val="none"/>
          <w:lang w:val="en-US" w:eastAsia="zh-CN"/>
        </w:rPr>
        <w:t>主题三：社会主义先进文化组暑期实践研修活动方案</w:t>
      </w:r>
    </w:p>
    <w:p w14:paraId="535D816C">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研修地点</w:t>
      </w:r>
    </w:p>
    <w:p w14:paraId="68466F2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洛阳嵩县桑蚕小镇、洛阳洛宁县东寨子村、孟津区南石山村、魏坡新区、洛阳一拖、洛阳轴承</w:t>
      </w:r>
    </w:p>
    <w:p w14:paraId="00016690">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二、研修时间</w:t>
      </w:r>
    </w:p>
    <w:p w14:paraId="0073D9B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0000FF"/>
          <w:sz w:val="24"/>
          <w:szCs w:val="24"/>
          <w:lang w:val="en-US" w:eastAsia="zh-CN"/>
        </w:rPr>
        <w:t xml:space="preserve">  </w:t>
      </w:r>
      <w:r>
        <w:rPr>
          <w:rFonts w:hint="eastAsia" w:ascii="宋体" w:hAnsi="宋体" w:eastAsia="宋体" w:cs="宋体"/>
          <w:b w:val="0"/>
          <w:bCs w:val="0"/>
          <w:sz w:val="24"/>
          <w:szCs w:val="24"/>
          <w:lang w:val="en-US" w:eastAsia="zh-CN"/>
        </w:rPr>
        <w:t xml:space="preserve">  8月19日-8月23日  </w:t>
      </w:r>
    </w:p>
    <w:p w14:paraId="7460694E">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三、研修目标及主题</w:t>
      </w:r>
    </w:p>
    <w:p w14:paraId="075E4555">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研修目标：依托高校《习近平新时代中国特色社会主义思想概论》课程，走出书斋，眼睛下沉，拓宽视野，见证理论在田间地头、厂矿企业的生动体现，感受理论的具体实践和基层落地，让理论的讲解更具说服力。构建“到乡村（企业）去，回学校来”的双向促进机制，探索大思政视域下“双场景（乡村+企业）˙双赋能（思政铸魂+实践赋能）”的育人模式，回应学生的思想困惑和现实关切，提升育人成效。</w:t>
      </w:r>
    </w:p>
    <w:p w14:paraId="0657F77F">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主题1：乡村振兴具体实践：通过实地参观、深度交流，了解产业发展服务于乡村振兴具体实践，探寻新时代伟大变革的成功密码，为思政课教学提供鲜活素材和现实支撑，使理论讲授更有说服力和底气。</w:t>
      </w:r>
    </w:p>
    <w:p w14:paraId="28A7219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主题2：企业智能化、绿色生产及产业变革：深入企业一线，与企业技术专家、管理人员、员工深度交流，了解企业转型变革概况，了解企业产业报国的情怀和新时代取得的伟大成就，把这些鲜活案例和思政元素融入思政课教学中，提升思政课教学的实效性。了解企业对人才的要求，优化课程内容，改进教学方式和手段，实现育人与企业（社会）需求的有效衔接。</w:t>
      </w:r>
    </w:p>
    <w:p w14:paraId="1C4E41A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shd w:val="clear" w:color="auto" w:fill="FFFFFF"/>
          <w:lang w:val="en-US" w:eastAsia="zh-CN" w:bidi="ar"/>
        </w:rPr>
        <w:t>四、具体活动日程安排（五天）</w:t>
      </w:r>
    </w:p>
    <w:tbl>
      <w:tblPr>
        <w:tblStyle w:val="6"/>
        <w:tblpPr w:leftFromText="180" w:rightFromText="180" w:vertAnchor="text" w:horzAnchor="page" w:tblpX="1765" w:tblpY="115"/>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178"/>
        <w:gridCol w:w="1434"/>
      </w:tblGrid>
      <w:tr w14:paraId="2BE2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66" w:type="dxa"/>
            <w:noWrap w:val="0"/>
            <w:vAlign w:val="center"/>
          </w:tcPr>
          <w:p w14:paraId="76E1B5CE">
            <w:pPr>
              <w:keepNext w:val="0"/>
              <w:keepLines w:val="0"/>
              <w:widowControl/>
              <w:suppressLineNumbers w:val="0"/>
              <w:spacing w:before="180" w:beforeAutospacing="0" w:after="180" w:afterAutospacing="0"/>
              <w:ind w:right="0"/>
              <w:jc w:val="center"/>
              <w:rPr>
                <w:rFonts w:hint="eastAsia" w:ascii="宋体" w:hAnsi="宋体" w:eastAsia="宋体" w:cs="宋体"/>
                <w:b/>
                <w:bCs/>
                <w:kern w:val="0"/>
                <w:sz w:val="24"/>
                <w:szCs w:val="24"/>
                <w:shd w:val="clear" w:color="auto" w:fill="FFFFFF"/>
                <w:vertAlign w:val="baseline"/>
                <w:lang w:val="en-US" w:eastAsia="zh-CN" w:bidi="ar"/>
              </w:rPr>
            </w:pPr>
            <w:r>
              <w:rPr>
                <w:rFonts w:hint="eastAsia" w:ascii="宋体" w:hAnsi="宋体" w:eastAsia="宋体" w:cs="宋体"/>
                <w:b/>
                <w:bCs/>
                <w:kern w:val="0"/>
                <w:sz w:val="24"/>
                <w:szCs w:val="24"/>
                <w:shd w:val="clear" w:color="auto" w:fill="FFFFFF"/>
                <w:vertAlign w:val="baseline"/>
                <w:lang w:val="en-US" w:eastAsia="zh-CN" w:bidi="ar"/>
              </w:rPr>
              <w:t>日期</w:t>
            </w:r>
          </w:p>
        </w:tc>
        <w:tc>
          <w:tcPr>
            <w:tcW w:w="7178" w:type="dxa"/>
            <w:noWrap w:val="0"/>
            <w:vAlign w:val="top"/>
          </w:tcPr>
          <w:p w14:paraId="5068EFF1">
            <w:pPr>
              <w:keepNext w:val="0"/>
              <w:keepLines w:val="0"/>
              <w:widowControl/>
              <w:suppressLineNumbers w:val="0"/>
              <w:spacing w:before="180" w:beforeAutospacing="0" w:after="180" w:afterAutospacing="0"/>
              <w:ind w:right="0"/>
              <w:jc w:val="center"/>
              <w:rPr>
                <w:rFonts w:hint="eastAsia" w:ascii="宋体" w:hAnsi="宋体" w:eastAsia="宋体" w:cs="宋体"/>
                <w:b/>
                <w:bCs/>
                <w:kern w:val="0"/>
                <w:sz w:val="24"/>
                <w:szCs w:val="24"/>
                <w:shd w:val="clear" w:color="auto" w:fill="FFFFFF"/>
                <w:vertAlign w:val="baseline"/>
                <w:lang w:val="en-US" w:eastAsia="zh-CN" w:bidi="ar"/>
              </w:rPr>
            </w:pPr>
            <w:r>
              <w:rPr>
                <w:rFonts w:hint="eastAsia" w:ascii="宋体" w:hAnsi="宋体" w:eastAsia="宋体" w:cs="宋体"/>
                <w:b/>
                <w:bCs/>
                <w:kern w:val="0"/>
                <w:sz w:val="24"/>
                <w:szCs w:val="24"/>
                <w:shd w:val="clear" w:color="auto" w:fill="FFFFFF"/>
                <w:vertAlign w:val="baseline"/>
                <w:lang w:val="en-US" w:eastAsia="zh-CN" w:bidi="ar"/>
              </w:rPr>
              <w:t>活动内容</w:t>
            </w:r>
          </w:p>
        </w:tc>
        <w:tc>
          <w:tcPr>
            <w:tcW w:w="1434" w:type="dxa"/>
            <w:noWrap w:val="0"/>
            <w:vAlign w:val="top"/>
          </w:tcPr>
          <w:p w14:paraId="795BAC82">
            <w:pPr>
              <w:keepNext w:val="0"/>
              <w:keepLines w:val="0"/>
              <w:widowControl/>
              <w:suppressLineNumbers w:val="0"/>
              <w:spacing w:before="180" w:beforeAutospacing="0" w:after="180" w:afterAutospacing="0"/>
              <w:ind w:right="0"/>
              <w:jc w:val="center"/>
              <w:rPr>
                <w:rFonts w:hint="eastAsia" w:ascii="宋体" w:hAnsi="宋体" w:eastAsia="宋体" w:cs="宋体"/>
                <w:b/>
                <w:bCs/>
                <w:kern w:val="0"/>
                <w:sz w:val="24"/>
                <w:szCs w:val="24"/>
                <w:shd w:val="clear" w:color="auto" w:fill="FFFFFF"/>
                <w:vertAlign w:val="baseline"/>
                <w:lang w:val="en-US" w:eastAsia="zh-CN" w:bidi="ar"/>
              </w:rPr>
            </w:pPr>
            <w:r>
              <w:rPr>
                <w:rFonts w:hint="eastAsia" w:ascii="宋体" w:hAnsi="宋体" w:eastAsia="宋体" w:cs="宋体"/>
                <w:b/>
                <w:bCs/>
                <w:kern w:val="0"/>
                <w:sz w:val="24"/>
                <w:szCs w:val="24"/>
                <w:shd w:val="clear" w:color="auto" w:fill="FFFFFF"/>
                <w:vertAlign w:val="baseline"/>
                <w:lang w:val="en-US" w:eastAsia="zh-CN" w:bidi="ar"/>
              </w:rPr>
              <w:t>地点</w:t>
            </w:r>
          </w:p>
        </w:tc>
      </w:tr>
      <w:tr w14:paraId="7BC3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66" w:type="dxa"/>
            <w:noWrap w:val="0"/>
            <w:vAlign w:val="center"/>
          </w:tcPr>
          <w:p w14:paraId="5804F1E6">
            <w:pPr>
              <w:keepNext w:val="0"/>
              <w:keepLines w:val="0"/>
              <w:widowControl/>
              <w:suppressLineNumbers w:val="0"/>
              <w:spacing w:before="180" w:beforeAutospacing="0" w:after="180" w:afterAutospacing="0"/>
              <w:ind w:right="0"/>
              <w:jc w:val="center"/>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b/>
                <w:bCs/>
                <w:sz w:val="24"/>
                <w:szCs w:val="24"/>
              </w:rPr>
              <w:t>D</w:t>
            </w:r>
            <w:r>
              <w:rPr>
                <w:rFonts w:hint="eastAsia" w:ascii="宋体" w:hAnsi="宋体" w:cs="宋体"/>
                <w:b/>
                <w:bCs/>
                <w:sz w:val="24"/>
                <w:szCs w:val="24"/>
                <w:lang w:val="en-US" w:eastAsia="zh-CN"/>
              </w:rPr>
              <w:t>1</w:t>
            </w:r>
          </w:p>
        </w:tc>
        <w:tc>
          <w:tcPr>
            <w:tcW w:w="7178" w:type="dxa"/>
            <w:noWrap w:val="0"/>
            <w:vAlign w:val="top"/>
          </w:tcPr>
          <w:p w14:paraId="6CCA61E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color w:val="222222"/>
                <w:sz w:val="24"/>
                <w:szCs w:val="24"/>
                <w:lang w:val="en-US" w:eastAsia="zh-CN"/>
              </w:rPr>
              <w:t>实地</w:t>
            </w:r>
            <w:r>
              <w:rPr>
                <w:rFonts w:hint="eastAsia" w:ascii="宋体" w:hAnsi="宋体" w:eastAsia="宋体" w:cs="宋体"/>
                <w:b/>
                <w:bCs/>
                <w:color w:val="222222"/>
                <w:sz w:val="24"/>
                <w:szCs w:val="24"/>
                <w:lang w:val="en-US" w:eastAsia="zh-CN"/>
              </w:rPr>
              <w:t>考察“阡陌桑田”农旅科技有限公司</w:t>
            </w:r>
            <w:r>
              <w:rPr>
                <w:rFonts w:hint="eastAsia" w:ascii="宋体" w:hAnsi="宋体" w:eastAsia="宋体" w:cs="宋体"/>
                <w:color w:val="222222"/>
                <w:sz w:val="24"/>
                <w:szCs w:val="24"/>
                <w:lang w:val="en-US" w:eastAsia="zh-CN"/>
              </w:rPr>
              <w:t>，</w:t>
            </w:r>
            <w:r>
              <w:rPr>
                <w:rFonts w:hint="eastAsia" w:ascii="宋体" w:hAnsi="宋体" w:eastAsia="宋体" w:cs="宋体"/>
                <w:sz w:val="24"/>
                <w:szCs w:val="24"/>
                <w:lang w:val="en-US" w:eastAsia="zh-CN"/>
              </w:rPr>
              <w:t>了解桑蚕产业“公司+合作社+农户”经营模式，了解桑蚕产业服务乡村振兴概况；</w:t>
            </w:r>
          </w:p>
          <w:p w14:paraId="29EB933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参观桑蚕文化展示馆</w:t>
            </w:r>
            <w:r>
              <w:rPr>
                <w:rFonts w:hint="eastAsia" w:ascii="宋体" w:hAnsi="宋体" w:eastAsia="宋体" w:cs="宋体"/>
                <w:sz w:val="24"/>
                <w:szCs w:val="24"/>
                <w:lang w:val="en-US" w:eastAsia="zh-CN"/>
              </w:rPr>
              <w:t>，了解桑蚕文化的历史渊源、发展历程和桑蚕养殖、丝绸制作的工艺流程。</w:t>
            </w:r>
          </w:p>
        </w:tc>
        <w:tc>
          <w:tcPr>
            <w:tcW w:w="1434" w:type="dxa"/>
            <w:noWrap w:val="0"/>
            <w:vAlign w:val="center"/>
          </w:tcPr>
          <w:p w14:paraId="4A2603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嵩县桑蚕</w:t>
            </w:r>
          </w:p>
          <w:p w14:paraId="014316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小镇</w:t>
            </w:r>
          </w:p>
          <w:p w14:paraId="1270C6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14:paraId="0EE3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766" w:type="dxa"/>
            <w:noWrap w:val="0"/>
            <w:vAlign w:val="center"/>
          </w:tcPr>
          <w:p w14:paraId="74D2C554">
            <w:pPr>
              <w:keepNext w:val="0"/>
              <w:keepLines w:val="0"/>
              <w:widowControl/>
              <w:suppressLineNumbers w:val="0"/>
              <w:spacing w:before="180" w:beforeAutospacing="0" w:after="180" w:afterAutospacing="0"/>
              <w:ind w:right="0"/>
              <w:jc w:val="center"/>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b/>
                <w:bCs/>
                <w:sz w:val="24"/>
                <w:szCs w:val="24"/>
              </w:rPr>
              <w:t>D</w:t>
            </w:r>
            <w:r>
              <w:rPr>
                <w:rFonts w:hint="eastAsia" w:ascii="宋体" w:hAnsi="宋体" w:cs="宋体"/>
                <w:b/>
                <w:bCs/>
                <w:sz w:val="24"/>
                <w:szCs w:val="24"/>
                <w:lang w:val="en-US" w:eastAsia="zh-CN"/>
              </w:rPr>
              <w:t>2</w:t>
            </w:r>
          </w:p>
        </w:tc>
        <w:tc>
          <w:tcPr>
            <w:tcW w:w="7178" w:type="dxa"/>
            <w:noWrap w:val="0"/>
            <w:vAlign w:val="top"/>
          </w:tcPr>
          <w:p w14:paraId="55BBA74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1.了解竹编产业传统工艺与现代技术结合情况；</w:t>
            </w:r>
          </w:p>
          <w:p w14:paraId="5A06EF4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2.参观</w:t>
            </w:r>
            <w:r>
              <w:rPr>
                <w:rFonts w:hint="eastAsia" w:ascii="宋体" w:hAnsi="宋体" w:eastAsia="宋体" w:cs="宋体"/>
                <w:b/>
                <w:bCs/>
                <w:kern w:val="2"/>
                <w:sz w:val="24"/>
                <w:szCs w:val="24"/>
                <w:lang w:val="en-US" w:eastAsia="zh-CN" w:bidi="ar-SA"/>
              </w:rPr>
              <w:t>党群服务中心，与村民深度交流</w:t>
            </w:r>
            <w:r>
              <w:rPr>
                <w:rFonts w:hint="eastAsia" w:ascii="宋体" w:hAnsi="宋体" w:eastAsia="宋体" w:cs="宋体"/>
                <w:kern w:val="2"/>
                <w:sz w:val="24"/>
                <w:szCs w:val="24"/>
                <w:lang w:val="en-US" w:eastAsia="zh-CN" w:bidi="ar-SA"/>
              </w:rPr>
              <w:t>，了解乡村振兴治理具体实践；</w:t>
            </w:r>
          </w:p>
          <w:p w14:paraId="36EEA71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kern w:val="2"/>
                <w:sz w:val="24"/>
                <w:szCs w:val="24"/>
                <w:lang w:val="en-US" w:eastAsia="zh-CN" w:bidi="ar-SA"/>
              </w:rPr>
              <w:t>3.参观金门绿竹风情园, 了解花园式“乡村大食堂”运营概况。</w:t>
            </w:r>
          </w:p>
        </w:tc>
        <w:tc>
          <w:tcPr>
            <w:tcW w:w="1434" w:type="dxa"/>
            <w:noWrap w:val="0"/>
            <w:vAlign w:val="center"/>
          </w:tcPr>
          <w:p w14:paraId="1D4BE3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洛宁县</w:t>
            </w:r>
          </w:p>
          <w:p w14:paraId="49B91F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东寨子村</w:t>
            </w:r>
          </w:p>
          <w:p w14:paraId="4AA0E4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14:paraId="320D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766" w:type="dxa"/>
            <w:noWrap w:val="0"/>
            <w:vAlign w:val="center"/>
          </w:tcPr>
          <w:p w14:paraId="09B1BA5F">
            <w:pPr>
              <w:keepNext w:val="0"/>
              <w:keepLines w:val="0"/>
              <w:widowControl/>
              <w:suppressLineNumbers w:val="0"/>
              <w:spacing w:before="180" w:beforeAutospacing="0" w:after="180" w:afterAutospacing="0"/>
              <w:ind w:right="0"/>
              <w:jc w:val="center"/>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b/>
                <w:bCs/>
                <w:sz w:val="24"/>
                <w:szCs w:val="24"/>
              </w:rPr>
              <w:t>D</w:t>
            </w:r>
            <w:r>
              <w:rPr>
                <w:rFonts w:hint="eastAsia" w:ascii="宋体" w:hAnsi="宋体" w:cs="宋体"/>
                <w:b/>
                <w:bCs/>
                <w:sz w:val="24"/>
                <w:szCs w:val="24"/>
                <w:lang w:val="en-US" w:eastAsia="zh-CN"/>
              </w:rPr>
              <w:t>3</w:t>
            </w:r>
          </w:p>
        </w:tc>
        <w:tc>
          <w:tcPr>
            <w:tcW w:w="7178" w:type="dxa"/>
            <w:noWrap w:val="0"/>
            <w:vAlign w:val="top"/>
          </w:tcPr>
          <w:p w14:paraId="5D5592B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1.参观唐三彩烧制技艺保护展示传习馆，了解非遗唐三彩技艺，感受非遗传统文化与现代潮流的融合；</w:t>
            </w:r>
          </w:p>
          <w:p w14:paraId="797CCC1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b/>
                <w:bCs/>
                <w:kern w:val="2"/>
                <w:sz w:val="24"/>
                <w:szCs w:val="24"/>
                <w:lang w:val="en-US" w:eastAsia="zh-CN" w:bidi="ar-SA"/>
              </w:rPr>
              <w:t>与唐三彩制作技艺传承人和村委干部交流，</w:t>
            </w:r>
            <w:r>
              <w:rPr>
                <w:rFonts w:hint="eastAsia" w:ascii="宋体" w:hAnsi="宋体" w:eastAsia="宋体" w:cs="宋体"/>
                <w:kern w:val="2"/>
                <w:sz w:val="24"/>
                <w:szCs w:val="24"/>
                <w:lang w:val="en-US" w:eastAsia="zh-CN" w:bidi="ar-SA"/>
              </w:rPr>
              <w:t>了解唐三彩产业发展及助力乡村振兴概况；</w:t>
            </w:r>
          </w:p>
          <w:p w14:paraId="796FCD7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kern w:val="2"/>
                <w:sz w:val="24"/>
                <w:szCs w:val="24"/>
                <w:lang w:val="en-US" w:eastAsia="zh-CN" w:bidi="ar-SA"/>
              </w:rPr>
              <w:t>3.去魏坡新区感受古朴与繁华交织的独特魅力，了解其驻入品牌潮店运营情况。</w:t>
            </w:r>
          </w:p>
        </w:tc>
        <w:tc>
          <w:tcPr>
            <w:tcW w:w="1434" w:type="dxa"/>
            <w:noWrap w:val="0"/>
            <w:vAlign w:val="center"/>
          </w:tcPr>
          <w:p w14:paraId="7D532B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孟津区南石山村、魏坡新区</w:t>
            </w:r>
          </w:p>
        </w:tc>
      </w:tr>
      <w:tr w14:paraId="61AB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766" w:type="dxa"/>
            <w:noWrap w:val="0"/>
            <w:vAlign w:val="center"/>
          </w:tcPr>
          <w:p w14:paraId="06E9B429">
            <w:pPr>
              <w:keepNext w:val="0"/>
              <w:keepLines w:val="0"/>
              <w:widowControl/>
              <w:suppressLineNumbers w:val="0"/>
              <w:spacing w:before="180" w:beforeAutospacing="0" w:after="180" w:afterAutospacing="0"/>
              <w:ind w:right="0"/>
              <w:jc w:val="center"/>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b/>
                <w:bCs/>
                <w:sz w:val="24"/>
                <w:szCs w:val="24"/>
              </w:rPr>
              <w:t>D</w:t>
            </w:r>
            <w:r>
              <w:rPr>
                <w:rFonts w:hint="eastAsia" w:ascii="宋体" w:hAnsi="宋体" w:cs="宋体"/>
                <w:b/>
                <w:bCs/>
                <w:sz w:val="24"/>
                <w:szCs w:val="24"/>
                <w:lang w:val="en-US" w:eastAsia="zh-CN"/>
              </w:rPr>
              <w:t>4</w:t>
            </w:r>
          </w:p>
        </w:tc>
        <w:tc>
          <w:tcPr>
            <w:tcW w:w="7178" w:type="dxa"/>
            <w:noWrap w:val="0"/>
            <w:vAlign w:val="top"/>
          </w:tcPr>
          <w:p w14:paraId="16E125C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b/>
                <w:bCs/>
                <w:kern w:val="2"/>
                <w:sz w:val="24"/>
                <w:szCs w:val="24"/>
                <w:lang w:val="en-US" w:eastAsia="zh-CN" w:bidi="ar-SA"/>
              </w:rPr>
              <w:t>参观一拖东方红农耕博物馆，了解一拖发展历程</w:t>
            </w:r>
            <w:r>
              <w:rPr>
                <w:rFonts w:hint="eastAsia" w:ascii="宋体" w:hAnsi="宋体" w:eastAsia="宋体" w:cs="宋体"/>
                <w:kern w:val="2"/>
                <w:sz w:val="24"/>
                <w:szCs w:val="24"/>
                <w:lang w:val="en-US" w:eastAsia="zh-CN" w:bidi="ar-SA"/>
              </w:rPr>
              <w:t>。</w:t>
            </w:r>
          </w:p>
          <w:p w14:paraId="4BA86FB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b/>
                <w:bCs/>
                <w:kern w:val="2"/>
                <w:sz w:val="24"/>
                <w:szCs w:val="24"/>
                <w:lang w:val="en-US" w:eastAsia="zh-CN" w:bidi="ar-SA"/>
              </w:rPr>
              <w:t>参观“新型轮式拖拉机柔性智能工厂”，感受“5G+数字化工厂”智能化生产</w:t>
            </w:r>
            <w:r>
              <w:rPr>
                <w:rFonts w:hint="eastAsia" w:ascii="宋体" w:hAnsi="宋体" w:eastAsia="宋体" w:cs="宋体"/>
                <w:kern w:val="2"/>
                <w:sz w:val="24"/>
                <w:szCs w:val="24"/>
                <w:lang w:val="en-US" w:eastAsia="zh-CN" w:bidi="ar-SA"/>
              </w:rPr>
              <w:t>；</w:t>
            </w:r>
          </w:p>
          <w:p w14:paraId="5D2E5CD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kern w:val="2"/>
                <w:sz w:val="24"/>
                <w:szCs w:val="24"/>
                <w:lang w:val="en-US" w:eastAsia="zh-CN" w:bidi="ar-SA"/>
              </w:rPr>
              <w:t>3.</w:t>
            </w:r>
            <w:r>
              <w:rPr>
                <w:rFonts w:hint="eastAsia" w:ascii="宋体" w:hAnsi="宋体" w:eastAsia="宋体" w:cs="宋体"/>
                <w:b/>
                <w:bCs/>
                <w:kern w:val="2"/>
                <w:sz w:val="24"/>
                <w:szCs w:val="24"/>
                <w:lang w:val="en-US" w:eastAsia="zh-CN" w:bidi="ar-SA"/>
              </w:rPr>
              <w:t>与企业技术专家或管理人员深度交流</w:t>
            </w:r>
            <w:r>
              <w:rPr>
                <w:rFonts w:hint="eastAsia" w:ascii="宋体" w:hAnsi="宋体" w:eastAsia="宋体" w:cs="宋体"/>
                <w:kern w:val="2"/>
                <w:sz w:val="24"/>
                <w:szCs w:val="24"/>
                <w:lang w:val="en-US" w:eastAsia="zh-CN" w:bidi="ar-SA"/>
              </w:rPr>
              <w:t>，了解企业转型、技术创新与发展规划等。</w:t>
            </w:r>
          </w:p>
        </w:tc>
        <w:tc>
          <w:tcPr>
            <w:tcW w:w="1434" w:type="dxa"/>
            <w:noWrap w:val="0"/>
            <w:vAlign w:val="center"/>
          </w:tcPr>
          <w:p w14:paraId="3F8B7E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洛阳一拖集团有限公司</w:t>
            </w:r>
          </w:p>
          <w:p w14:paraId="3B11FF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14:paraId="24A4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66" w:type="dxa"/>
            <w:noWrap w:val="0"/>
            <w:vAlign w:val="center"/>
          </w:tcPr>
          <w:p w14:paraId="0B4E192A">
            <w:pPr>
              <w:keepNext w:val="0"/>
              <w:keepLines w:val="0"/>
              <w:widowControl/>
              <w:suppressLineNumbers w:val="0"/>
              <w:spacing w:before="180" w:beforeAutospacing="0" w:after="180" w:afterAutospacing="0"/>
              <w:ind w:right="0"/>
              <w:jc w:val="center"/>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b/>
                <w:bCs/>
                <w:sz w:val="24"/>
                <w:szCs w:val="24"/>
              </w:rPr>
              <w:t>D</w:t>
            </w:r>
            <w:r>
              <w:rPr>
                <w:rFonts w:hint="eastAsia" w:ascii="宋体" w:hAnsi="宋体" w:cs="宋体"/>
                <w:b/>
                <w:bCs/>
                <w:sz w:val="24"/>
                <w:szCs w:val="24"/>
                <w:lang w:val="en-US" w:eastAsia="zh-CN"/>
              </w:rPr>
              <w:t>5</w:t>
            </w:r>
          </w:p>
        </w:tc>
        <w:tc>
          <w:tcPr>
            <w:tcW w:w="7178" w:type="dxa"/>
            <w:noWrap w:val="0"/>
            <w:vAlign w:val="top"/>
          </w:tcPr>
          <w:p w14:paraId="4869BC6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1.参观中国轴承陈列馆，了解轴承从古老传统到现代高精度的发展历程；</w:t>
            </w:r>
          </w:p>
          <w:p w14:paraId="6B3DAA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2.参观生产车间，实地观看轴承生产制造流程，了解智能生产线运行情况；</w:t>
            </w:r>
          </w:p>
          <w:p w14:paraId="3D875E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b/>
                <w:bCs/>
                <w:kern w:val="2"/>
                <w:sz w:val="24"/>
                <w:szCs w:val="24"/>
                <w:lang w:val="en-US" w:eastAsia="zh-CN" w:bidi="ar-SA"/>
              </w:rPr>
              <w:t>与员工交流互动，交流主题包括岗位工作、技术创新等</w:t>
            </w:r>
            <w:r>
              <w:rPr>
                <w:rFonts w:hint="eastAsia" w:ascii="宋体" w:hAnsi="宋体" w:eastAsia="宋体" w:cs="宋体"/>
                <w:kern w:val="2"/>
                <w:sz w:val="24"/>
                <w:szCs w:val="24"/>
                <w:lang w:val="en-US" w:eastAsia="zh-CN" w:bidi="ar-SA"/>
              </w:rPr>
              <w:t>；</w:t>
            </w:r>
          </w:p>
          <w:p w14:paraId="5196AF3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shd w:val="clear" w:color="auto" w:fill="FFFFFF"/>
                <w:vertAlign w:val="baseline"/>
                <w:lang w:val="en-US" w:eastAsia="zh-CN" w:bidi="ar"/>
              </w:rPr>
            </w:pPr>
            <w:r>
              <w:rPr>
                <w:rFonts w:hint="eastAsia" w:ascii="宋体" w:hAnsi="宋体" w:eastAsia="宋体" w:cs="宋体"/>
                <w:kern w:val="2"/>
                <w:sz w:val="24"/>
                <w:szCs w:val="24"/>
                <w:lang w:val="en-US" w:eastAsia="zh-CN" w:bidi="ar-SA"/>
              </w:rPr>
              <w:t>4.返程。</w:t>
            </w:r>
          </w:p>
        </w:tc>
        <w:tc>
          <w:tcPr>
            <w:tcW w:w="1434" w:type="dxa"/>
            <w:noWrap w:val="0"/>
            <w:vAlign w:val="center"/>
          </w:tcPr>
          <w:p w14:paraId="1CCE69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洛阳轴承集团股份有限公司</w:t>
            </w:r>
          </w:p>
          <w:p w14:paraId="02DAB1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bl>
    <w:p w14:paraId="2276B1BA">
      <w:pPr>
        <w:numPr>
          <w:ilvl w:val="0"/>
          <w:numId w:val="0"/>
        </w:numPr>
        <w:spacing w:line="560" w:lineRule="exact"/>
        <w:ind w:firstLine="643" w:firstLineChars="200"/>
        <w:jc w:val="left"/>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其他说明：</w:t>
      </w:r>
    </w:p>
    <w:p w14:paraId="77A5021F">
      <w:pPr>
        <w:numPr>
          <w:ilvl w:val="0"/>
          <w:numId w:val="0"/>
        </w:numPr>
        <w:spacing w:line="56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1.供应商应熟悉国家、省、市有关部门关于方面的法律、法规及相关政策要求。</w:t>
      </w:r>
    </w:p>
    <w:p w14:paraId="24BADAB5">
      <w:pPr>
        <w:numPr>
          <w:ilvl w:val="0"/>
          <w:numId w:val="0"/>
        </w:numPr>
        <w:spacing w:line="56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2.供应商要有完善的活动组织方案、安全应急预案等，</w:t>
      </w:r>
      <w:r>
        <w:rPr>
          <w:rFonts w:hint="eastAsia" w:ascii="宋体" w:hAnsi="宋体" w:eastAsia="宋体" w:cs="宋体"/>
          <w:b w:val="0"/>
          <w:bCs w:val="0"/>
          <w:kern w:val="2"/>
          <w:sz w:val="24"/>
          <w:szCs w:val="24"/>
          <w:highlight w:val="yellow"/>
          <w:lang w:val="en-US" w:eastAsia="zh-CN" w:bidi="ar-SA"/>
        </w:rPr>
        <w:t>必须为教师购买保险，</w:t>
      </w:r>
      <w:r>
        <w:rPr>
          <w:rFonts w:hint="eastAsia" w:ascii="宋体" w:hAnsi="宋体" w:eastAsia="宋体" w:cs="宋体"/>
          <w:b w:val="0"/>
          <w:bCs w:val="0"/>
          <w:kern w:val="2"/>
          <w:sz w:val="24"/>
          <w:szCs w:val="24"/>
          <w:lang w:val="en-US" w:eastAsia="zh-CN" w:bidi="ar-SA"/>
        </w:rPr>
        <w:t>保障活动安全。</w:t>
      </w:r>
    </w:p>
    <w:p w14:paraId="0B4FCB21">
      <w:pPr>
        <w:numPr>
          <w:ilvl w:val="0"/>
          <w:numId w:val="0"/>
        </w:numPr>
        <w:spacing w:line="56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3.供应商应根据有关规定，本着为采购人节约投资的原则，科学、客观、公正地开展服务工作，并负有保密责任。</w:t>
      </w:r>
    </w:p>
    <w:p w14:paraId="11783912">
      <w:pPr>
        <w:numPr>
          <w:ilvl w:val="0"/>
          <w:numId w:val="0"/>
        </w:numPr>
        <w:spacing w:line="56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4.供应商须保证有足够的人力、财力和服务能力等资源保证按时按质按量完成委托事宜。</w:t>
      </w:r>
    </w:p>
    <w:p w14:paraId="1A0ABA3B">
      <w:pPr>
        <w:numPr>
          <w:ilvl w:val="0"/>
          <w:numId w:val="0"/>
        </w:numPr>
        <w:spacing w:line="56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5.供应商在服务过程中必须坚持“安全第一，预防为主”的原则，争取无重大安全事故发生。若发生伤亡事故由供应商自行承担相关责任。</w:t>
      </w:r>
    </w:p>
    <w:p w14:paraId="5CB49CC3">
      <w:pPr>
        <w:rPr>
          <w:rFonts w:hint="eastAsia" w:ascii="仿宋_GB2312" w:hAnsi="Verdana" w:eastAsia="仿宋_GB2312"/>
          <w:b/>
          <w:bCs/>
          <w:sz w:val="36"/>
          <w:szCs w:val="36"/>
          <w:lang w:val="en-US" w:eastAsia="zh-CN"/>
        </w:rPr>
      </w:pPr>
      <w:r>
        <w:rPr>
          <w:rFonts w:hint="eastAsia" w:ascii="仿宋_GB2312" w:hAnsi="Verdana" w:eastAsia="仿宋_GB2312"/>
          <w:b/>
          <w:bCs/>
          <w:sz w:val="36"/>
          <w:szCs w:val="36"/>
          <w:lang w:val="en-US" w:eastAsia="zh-CN"/>
        </w:rPr>
        <w:br w:type="page"/>
      </w:r>
    </w:p>
    <w:p w14:paraId="4559D28B">
      <w:pPr>
        <w:numPr>
          <w:ilvl w:val="0"/>
          <w:numId w:val="0"/>
        </w:numPr>
        <w:spacing w:line="560" w:lineRule="exact"/>
        <w:ind w:firstLine="723" w:firstLineChars="200"/>
        <w:jc w:val="center"/>
        <w:rPr>
          <w:rFonts w:hint="default" w:ascii="仿宋_GB2312" w:hAnsi="Verdana" w:eastAsia="仿宋_GB2312"/>
          <w:b/>
          <w:bCs/>
          <w:sz w:val="36"/>
          <w:szCs w:val="36"/>
          <w:lang w:val="en-US" w:eastAsia="zh-CN"/>
        </w:rPr>
      </w:pPr>
      <w:r>
        <w:rPr>
          <w:rFonts w:hint="eastAsia" w:ascii="仿宋_GB2312" w:hAnsi="Verdana" w:eastAsia="仿宋_GB2312"/>
          <w:b/>
          <w:bCs/>
          <w:sz w:val="36"/>
          <w:szCs w:val="36"/>
          <w:lang w:val="en-US" w:eastAsia="zh-CN"/>
        </w:rPr>
        <w:t>二、评分标准</w:t>
      </w:r>
    </w:p>
    <w:tbl>
      <w:tblPr>
        <w:tblStyle w:val="5"/>
        <w:tblW w:w="94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304"/>
        <w:gridCol w:w="5431"/>
        <w:gridCol w:w="1411"/>
      </w:tblGrid>
      <w:tr w14:paraId="04E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292" w:type="dxa"/>
            <w:tcBorders>
              <w:top w:val="single" w:color="auto" w:sz="4" w:space="0"/>
              <w:left w:val="single" w:color="auto" w:sz="4" w:space="0"/>
              <w:bottom w:val="single" w:color="auto" w:sz="4" w:space="0"/>
              <w:right w:val="single" w:color="auto" w:sz="4" w:space="0"/>
            </w:tcBorders>
            <w:vAlign w:val="center"/>
          </w:tcPr>
          <w:p w14:paraId="023B21DC">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评分</w:t>
            </w:r>
          </w:p>
          <w:p w14:paraId="0FF30D4B">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因素</w:t>
            </w:r>
          </w:p>
        </w:tc>
        <w:tc>
          <w:tcPr>
            <w:tcW w:w="1304" w:type="dxa"/>
            <w:tcBorders>
              <w:top w:val="single" w:color="auto" w:sz="4" w:space="0"/>
              <w:left w:val="single" w:color="auto" w:sz="4" w:space="0"/>
              <w:bottom w:val="single" w:color="auto" w:sz="4" w:space="0"/>
              <w:right w:val="single" w:color="auto" w:sz="4" w:space="0"/>
            </w:tcBorders>
            <w:vAlign w:val="center"/>
          </w:tcPr>
          <w:p w14:paraId="165BA501">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评分</w:t>
            </w:r>
          </w:p>
          <w:p w14:paraId="057207A6">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内容</w:t>
            </w:r>
          </w:p>
        </w:tc>
        <w:tc>
          <w:tcPr>
            <w:tcW w:w="5431" w:type="dxa"/>
            <w:tcBorders>
              <w:top w:val="single" w:color="auto" w:sz="4" w:space="0"/>
              <w:left w:val="single" w:color="auto" w:sz="4" w:space="0"/>
              <w:bottom w:val="single" w:color="auto" w:sz="4" w:space="0"/>
              <w:right w:val="single" w:color="auto" w:sz="4" w:space="0"/>
            </w:tcBorders>
            <w:vAlign w:val="center"/>
          </w:tcPr>
          <w:p w14:paraId="7A4F2E45">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评分标准</w:t>
            </w:r>
          </w:p>
        </w:tc>
        <w:tc>
          <w:tcPr>
            <w:tcW w:w="1411" w:type="dxa"/>
            <w:tcBorders>
              <w:top w:val="single" w:color="auto" w:sz="4" w:space="0"/>
              <w:left w:val="single" w:color="auto" w:sz="4" w:space="0"/>
              <w:right w:val="single" w:color="auto" w:sz="4" w:space="0"/>
            </w:tcBorders>
            <w:vAlign w:val="center"/>
          </w:tcPr>
          <w:p w14:paraId="6E5922FA">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w:t>
            </w:r>
          </w:p>
          <w:p w14:paraId="2640AF4D">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（100分）</w:t>
            </w:r>
          </w:p>
        </w:tc>
      </w:tr>
      <w:tr w14:paraId="4CDA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50A72C9">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报价部分</w:t>
            </w:r>
          </w:p>
          <w:p w14:paraId="66DB2A79">
            <w:pPr>
              <w:pageBreakBefore w:val="0"/>
              <w:widowControl/>
              <w:kinsoku/>
              <w:overflowPunct/>
              <w:topLinePunct w:val="0"/>
              <w:bidi w:val="0"/>
              <w:adjustRightInd w:val="0"/>
              <w:snapToGrid w:val="0"/>
              <w:spacing w:line="360" w:lineRule="auto"/>
              <w:ind w:left="241" w:leftChars="0" w:hanging="241" w:hangingChars="10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30</w:t>
            </w:r>
            <w:r>
              <w:rPr>
                <w:rFonts w:hint="eastAsia" w:ascii="宋体" w:hAnsi="宋体" w:eastAsia="宋体" w:cs="宋体"/>
                <w:b/>
                <w:sz w:val="24"/>
                <w:szCs w:val="24"/>
                <w:highlight w:val="none"/>
              </w:rPr>
              <w:t>分）</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7D0E714">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响应报价</w:t>
            </w:r>
          </w:p>
          <w:p w14:paraId="6C519E66">
            <w:pPr>
              <w:pStyle w:val="8"/>
              <w:pageBreakBefore w:val="0"/>
              <w:kinsoku/>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分）</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3B1C0D3C">
            <w:pPr>
              <w:pageBreakBefore w:val="0"/>
              <w:widowControl/>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ru-RU" w:eastAsia="zh-CN" w:bidi="ar-SA"/>
              </w:rPr>
            </w:pPr>
            <w:r>
              <w:rPr>
                <w:rFonts w:hint="eastAsia" w:ascii="宋体" w:hAnsi="宋体" w:eastAsia="宋体" w:cs="宋体"/>
                <w:kern w:val="2"/>
                <w:sz w:val="24"/>
                <w:szCs w:val="24"/>
                <w:highlight w:val="none"/>
                <w:lang w:val="ru-RU" w:eastAsia="zh-CN" w:bidi="ar-SA"/>
              </w:rPr>
              <w:t>满足文件要求且评标价最</w:t>
            </w:r>
            <w:r>
              <w:rPr>
                <w:rFonts w:hint="eastAsia" w:ascii="宋体" w:hAnsi="宋体" w:cs="宋体"/>
                <w:kern w:val="2"/>
                <w:sz w:val="24"/>
                <w:szCs w:val="24"/>
                <w:highlight w:val="none"/>
                <w:lang w:val="en-US" w:eastAsia="zh-CN" w:bidi="ar-SA"/>
              </w:rPr>
              <w:t>低</w:t>
            </w:r>
            <w:r>
              <w:rPr>
                <w:rFonts w:hint="eastAsia" w:ascii="宋体" w:hAnsi="宋体" w:eastAsia="宋体" w:cs="宋体"/>
                <w:kern w:val="2"/>
                <w:sz w:val="24"/>
                <w:szCs w:val="24"/>
                <w:highlight w:val="none"/>
                <w:lang w:val="ru-RU" w:eastAsia="zh-CN" w:bidi="ar-SA"/>
              </w:rPr>
              <w:t>的为</w:t>
            </w:r>
            <w:r>
              <w:rPr>
                <w:rFonts w:hint="eastAsia" w:ascii="宋体" w:hAnsi="宋体" w:eastAsia="宋体" w:cs="宋体"/>
                <w:kern w:val="2"/>
                <w:sz w:val="24"/>
                <w:szCs w:val="24"/>
                <w:highlight w:val="none"/>
                <w:lang w:val="en-US" w:eastAsia="zh-CN" w:bidi="ar-SA"/>
              </w:rPr>
              <w:t>评审</w:t>
            </w:r>
            <w:r>
              <w:rPr>
                <w:rFonts w:hint="eastAsia" w:ascii="宋体" w:hAnsi="宋体" w:eastAsia="宋体" w:cs="宋体"/>
                <w:kern w:val="2"/>
                <w:sz w:val="24"/>
                <w:szCs w:val="24"/>
                <w:highlight w:val="none"/>
                <w:lang w:val="ru-RU" w:eastAsia="zh-CN" w:bidi="ar-SA"/>
              </w:rPr>
              <w:t>基准价，其价格分为满分。其他</w:t>
            </w:r>
            <w:r>
              <w:rPr>
                <w:rFonts w:hint="eastAsia" w:ascii="宋体" w:hAnsi="宋体" w:eastAsia="宋体" w:cs="宋体"/>
                <w:kern w:val="0"/>
                <w:sz w:val="24"/>
                <w:szCs w:val="24"/>
                <w:highlight w:val="none"/>
                <w:lang w:eastAsia="zh-CN"/>
              </w:rPr>
              <w:t>供应商</w:t>
            </w:r>
            <w:r>
              <w:rPr>
                <w:rFonts w:hint="eastAsia" w:ascii="宋体" w:hAnsi="宋体" w:eastAsia="宋体" w:cs="宋体"/>
                <w:kern w:val="2"/>
                <w:sz w:val="24"/>
                <w:szCs w:val="24"/>
                <w:highlight w:val="none"/>
                <w:lang w:val="ru-RU" w:eastAsia="zh-CN" w:bidi="ar-SA"/>
              </w:rPr>
              <w:t>的价格分统一按照下列公式计算：</w:t>
            </w:r>
          </w:p>
          <w:p w14:paraId="7A37C468">
            <w:pPr>
              <w:pageBreakBefore w:val="0"/>
              <w:widowControl/>
              <w:kinsoku/>
              <w:overflowPunct/>
              <w:topLinePunct w:val="0"/>
              <w:bidi w:val="0"/>
              <w:adjustRightInd w:val="0"/>
              <w:snapToGrid w:val="0"/>
              <w:spacing w:line="360" w:lineRule="auto"/>
              <w:ind w:firstLine="480" w:firstLineChars="20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ru-RU" w:eastAsia="zh-CN" w:bidi="ar-SA"/>
              </w:rPr>
              <w:t>价格分=（</w:t>
            </w:r>
            <w:r>
              <w:rPr>
                <w:rFonts w:hint="eastAsia" w:ascii="宋体" w:hAnsi="宋体" w:eastAsia="宋体" w:cs="宋体"/>
                <w:kern w:val="2"/>
                <w:sz w:val="24"/>
                <w:szCs w:val="24"/>
                <w:highlight w:val="none"/>
                <w:lang w:val="en-US" w:eastAsia="zh-CN" w:bidi="ar-SA"/>
              </w:rPr>
              <w:t>评审</w:t>
            </w:r>
            <w:r>
              <w:rPr>
                <w:rFonts w:hint="eastAsia" w:ascii="宋体" w:hAnsi="宋体" w:eastAsia="宋体" w:cs="宋体"/>
                <w:kern w:val="2"/>
                <w:sz w:val="24"/>
                <w:szCs w:val="24"/>
                <w:highlight w:val="none"/>
                <w:lang w:val="ru-RU" w:eastAsia="zh-CN" w:bidi="ar-SA"/>
              </w:rPr>
              <w:t>基准价÷响应报价）×</w:t>
            </w:r>
            <w:r>
              <w:rPr>
                <w:rFonts w:hint="eastAsia" w:ascii="宋体" w:hAnsi="宋体" w:cs="宋体"/>
                <w:kern w:val="2"/>
                <w:sz w:val="24"/>
                <w:szCs w:val="24"/>
                <w:highlight w:val="none"/>
                <w:lang w:val="en-US" w:eastAsia="zh-CN" w:bidi="ar-SA"/>
              </w:rPr>
              <w:t>30</w:t>
            </w:r>
          </w:p>
          <w:p w14:paraId="785F723C">
            <w:pPr>
              <w:pStyle w:val="11"/>
              <w:pageBreakBefore w:val="0"/>
              <w:widowControl w:val="0"/>
              <w:kinsoku/>
              <w:overflowPunct/>
              <w:topLinePunct w:val="0"/>
              <w:autoSpaceDE w:val="0"/>
              <w:autoSpaceDN w:val="0"/>
              <w:bidi w:val="0"/>
              <w:adjustRightInd w:val="0"/>
              <w:snapToGrid w:val="0"/>
              <w:spacing w:before="0" w:after="0" w:line="360" w:lineRule="auto"/>
              <w:jc w:val="left"/>
              <w:rPr>
                <w:rFonts w:hint="eastAsia" w:ascii="宋体" w:hAnsi="宋体" w:eastAsia="宋体" w:cs="宋体"/>
                <w:b/>
                <w:bCs/>
                <w:sz w:val="24"/>
                <w:szCs w:val="24"/>
                <w:highlight w:val="none"/>
                <w:lang w:val="en-US" w:eastAsia="zh-CN" w:bidi="ar-SA"/>
              </w:rPr>
            </w:pPr>
            <w:r>
              <w:rPr>
                <w:rFonts w:hint="eastAsia" w:ascii="宋体" w:hAnsi="宋体" w:eastAsia="宋体" w:cs="宋体"/>
                <w:b/>
                <w:bCs/>
                <w:kern w:val="2"/>
                <w:sz w:val="24"/>
                <w:szCs w:val="24"/>
                <w:highlight w:val="none"/>
                <w:lang w:val="en-US" w:eastAsia="zh-CN"/>
              </w:rPr>
              <w:t>注：评审小组认为供应商的报价明显高于其他通过符合性审查供应商的报价</w:t>
            </w:r>
            <w:r>
              <w:rPr>
                <w:rFonts w:hint="eastAsia" w:ascii="宋体" w:hAnsi="宋体" w:eastAsia="宋体" w:cs="宋体"/>
                <w:b/>
                <w:bCs/>
                <w:sz w:val="24"/>
                <w:szCs w:val="24"/>
                <w:highlight w:val="none"/>
                <w:lang w:eastAsia="zh-CN"/>
              </w:rPr>
              <w:t>，有可能影响产品质量或者不能诚信履约的，应当要求其在评审现场合理的时间内提供书面说明，必要时提交相关证明材料；供应商不能证</w:t>
            </w:r>
            <w:r>
              <w:rPr>
                <w:rFonts w:hint="eastAsia" w:ascii="宋体" w:hAnsi="宋体" w:eastAsia="宋体" w:cs="宋体"/>
                <w:b/>
                <w:bCs/>
                <w:spacing w:val="-6"/>
                <w:sz w:val="24"/>
                <w:szCs w:val="24"/>
                <w:highlight w:val="none"/>
                <w:lang w:eastAsia="zh-CN"/>
              </w:rPr>
              <w:t>明其报价合理性的，</w:t>
            </w:r>
            <w:r>
              <w:rPr>
                <w:rFonts w:hint="eastAsia" w:ascii="宋体" w:hAnsi="宋体" w:eastAsia="宋体" w:cs="宋体"/>
                <w:b/>
                <w:bCs/>
                <w:kern w:val="2"/>
                <w:sz w:val="24"/>
                <w:szCs w:val="24"/>
                <w:highlight w:val="none"/>
                <w:lang w:val="en-US" w:eastAsia="zh-CN"/>
              </w:rPr>
              <w:t>评审</w:t>
            </w:r>
            <w:r>
              <w:rPr>
                <w:rFonts w:hint="eastAsia" w:ascii="宋体" w:hAnsi="宋体" w:eastAsia="宋体" w:cs="宋体"/>
                <w:b/>
                <w:bCs/>
                <w:spacing w:val="-6"/>
                <w:sz w:val="24"/>
                <w:szCs w:val="24"/>
                <w:highlight w:val="none"/>
                <w:lang w:eastAsia="zh-CN"/>
              </w:rPr>
              <w:t>小组应当将其作为无效响应处理</w:t>
            </w:r>
            <w:r>
              <w:rPr>
                <w:rFonts w:hint="eastAsia" w:ascii="宋体" w:hAnsi="宋体" w:eastAsia="宋体" w:cs="宋体"/>
                <w:b/>
                <w:bCs/>
                <w:sz w:val="24"/>
                <w:szCs w:val="24"/>
                <w:highlight w:val="none"/>
                <w:lang w:eastAsia="zh-CN"/>
              </w:rPr>
              <w:t>。</w:t>
            </w:r>
          </w:p>
        </w:tc>
        <w:tc>
          <w:tcPr>
            <w:tcW w:w="1411" w:type="dxa"/>
            <w:tcBorders>
              <w:top w:val="single" w:color="auto" w:sz="4" w:space="0"/>
              <w:left w:val="single" w:color="auto" w:sz="4" w:space="0"/>
              <w:right w:val="single" w:color="auto" w:sz="4" w:space="0"/>
            </w:tcBorders>
            <w:shd w:val="clear" w:color="auto" w:fill="auto"/>
            <w:vAlign w:val="center"/>
          </w:tcPr>
          <w:p w14:paraId="6F15DAD1">
            <w:pPr>
              <w:pageBreakBefore w:val="0"/>
              <w:widowControl/>
              <w:numPr>
                <w:ilvl w:val="0"/>
                <w:numId w:val="0"/>
              </w:numPr>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ru-RU" w:eastAsia="zh-CN" w:bidi="ar-SA"/>
              </w:rPr>
              <w:t>分</w:t>
            </w:r>
          </w:p>
        </w:tc>
      </w:tr>
      <w:tr w14:paraId="6992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92" w:type="dxa"/>
            <w:vMerge w:val="restart"/>
            <w:tcBorders>
              <w:top w:val="single" w:color="auto" w:sz="4" w:space="0"/>
              <w:left w:val="single" w:color="auto" w:sz="4" w:space="0"/>
              <w:right w:val="single" w:color="auto" w:sz="4" w:space="0"/>
            </w:tcBorders>
            <w:vAlign w:val="center"/>
          </w:tcPr>
          <w:p w14:paraId="3AD9F9C6">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center"/>
              <w:textAlignment w:val="auto"/>
              <w:rPr>
                <w:rFonts w:hint="eastAsia" w:ascii="仿宋" w:hAnsi="仿宋" w:eastAsia="仿宋" w:cs="仿宋"/>
                <w:color w:val="auto"/>
                <w:sz w:val="28"/>
                <w:szCs w:val="28"/>
              </w:rPr>
            </w:pPr>
          </w:p>
          <w:p w14:paraId="1308B289">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center"/>
              <w:textAlignment w:val="auto"/>
              <w:rPr>
                <w:rFonts w:hint="eastAsia" w:ascii="仿宋" w:hAnsi="仿宋" w:eastAsia="仿宋" w:cs="仿宋"/>
                <w:color w:val="auto"/>
                <w:sz w:val="28"/>
                <w:szCs w:val="28"/>
              </w:rPr>
            </w:pPr>
          </w:p>
          <w:p w14:paraId="0864FEC0">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center"/>
              <w:textAlignment w:val="auto"/>
              <w:rPr>
                <w:rFonts w:hint="eastAsia" w:ascii="仿宋" w:hAnsi="仿宋" w:eastAsia="仿宋" w:cs="仿宋"/>
                <w:color w:val="auto"/>
                <w:sz w:val="28"/>
                <w:szCs w:val="28"/>
              </w:rPr>
            </w:pPr>
          </w:p>
          <w:p w14:paraId="73AF044F">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center"/>
              <w:textAlignment w:val="auto"/>
              <w:rPr>
                <w:rFonts w:hint="eastAsia" w:ascii="仿宋" w:hAnsi="仿宋" w:eastAsia="仿宋" w:cs="仿宋"/>
                <w:color w:val="auto"/>
                <w:sz w:val="28"/>
                <w:szCs w:val="28"/>
              </w:rPr>
            </w:pPr>
          </w:p>
          <w:p w14:paraId="5D9FAF21">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6745131A">
            <w:pPr>
              <w:pageBreakBefore w:val="0"/>
              <w:widowControl/>
              <w:kinsoku/>
              <w:overflowPunct/>
              <w:topLinePunct w:val="0"/>
              <w:bidi w:val="0"/>
              <w:adjustRightInd w:val="0"/>
              <w:snapToGrid w:val="0"/>
              <w:spacing w:line="360" w:lineRule="auto"/>
              <w:ind w:left="211" w:hanging="241" w:hangingChars="100"/>
              <w:jc w:val="both"/>
              <w:rPr>
                <w:rFonts w:hint="eastAsia" w:ascii="仿宋" w:hAnsi="仿宋" w:eastAsia="仿宋" w:cs="仿宋"/>
                <w:color w:val="auto"/>
                <w:sz w:val="28"/>
                <w:szCs w:val="28"/>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c>
          <w:tcPr>
            <w:tcW w:w="1304" w:type="dxa"/>
            <w:tcBorders>
              <w:top w:val="single" w:color="auto" w:sz="4" w:space="0"/>
              <w:left w:val="single" w:color="auto" w:sz="4" w:space="0"/>
              <w:right w:val="single" w:color="auto" w:sz="4" w:space="0"/>
            </w:tcBorders>
            <w:vAlign w:val="center"/>
          </w:tcPr>
          <w:p w14:paraId="493A5C68">
            <w:pPr>
              <w:pageBreakBefore w:val="0"/>
              <w:widowControl/>
              <w:kinsoku/>
              <w:overflowPunct/>
              <w:topLinePunct w:val="0"/>
              <w:bidi w:val="0"/>
              <w:adjustRightInd w:val="0"/>
              <w:snapToGrid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服务</w:t>
            </w:r>
            <w:r>
              <w:rPr>
                <w:rFonts w:hint="eastAsia" w:ascii="宋体" w:hAnsi="宋体" w:eastAsia="宋体" w:cs="宋体"/>
                <w:kern w:val="2"/>
                <w:sz w:val="24"/>
                <w:szCs w:val="24"/>
                <w:highlight w:val="none"/>
                <w:lang w:val="en-US" w:eastAsia="zh-CN" w:bidi="ar-SA"/>
              </w:rPr>
              <w:t>方案</w:t>
            </w:r>
            <w:r>
              <w:rPr>
                <w:rFonts w:hint="eastAsia" w:ascii="宋体" w:hAnsi="宋体" w:cs="宋体"/>
                <w:kern w:val="2"/>
                <w:sz w:val="24"/>
                <w:szCs w:val="24"/>
                <w:highlight w:val="none"/>
                <w:lang w:val="en-US" w:eastAsia="zh-CN" w:bidi="ar-SA"/>
              </w:rPr>
              <w:t>（15分）</w:t>
            </w:r>
          </w:p>
        </w:tc>
        <w:tc>
          <w:tcPr>
            <w:tcW w:w="5431" w:type="dxa"/>
            <w:tcBorders>
              <w:top w:val="single" w:color="auto" w:sz="4" w:space="0"/>
              <w:left w:val="single" w:color="auto" w:sz="4" w:space="0"/>
              <w:right w:val="single" w:color="auto" w:sz="4" w:space="0"/>
            </w:tcBorders>
            <w:vAlign w:val="center"/>
          </w:tcPr>
          <w:p w14:paraId="326D301E">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w:t>
            </w:r>
            <w:r>
              <w:rPr>
                <w:rFonts w:hint="eastAsia" w:ascii="宋体" w:hAnsi="宋体" w:cs="宋体"/>
                <w:kern w:val="2"/>
                <w:sz w:val="24"/>
                <w:szCs w:val="24"/>
                <w:highlight w:val="none"/>
                <w:lang w:val="en-US" w:eastAsia="zh-CN" w:bidi="ar-SA"/>
              </w:rPr>
              <w:t>供应商提供的服务</w:t>
            </w:r>
            <w:r>
              <w:rPr>
                <w:rFonts w:hint="eastAsia" w:ascii="宋体" w:hAnsi="宋体" w:eastAsia="宋体" w:cs="宋体"/>
                <w:kern w:val="2"/>
                <w:sz w:val="24"/>
                <w:szCs w:val="24"/>
                <w:highlight w:val="none"/>
                <w:lang w:val="en-US" w:eastAsia="zh-CN" w:bidi="ar-SA"/>
              </w:rPr>
              <w:t>方案整体内容，情况进行综合打分：</w:t>
            </w:r>
          </w:p>
          <w:p w14:paraId="4936A43A">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highlight w:val="none"/>
                <w:lang w:val="en-US" w:eastAsia="zh-CN" w:bidi="ar-SA"/>
              </w:rPr>
              <w:t>内容阐述全面、新颖、具体、可行，表达方式多样的得</w:t>
            </w: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分；</w:t>
            </w:r>
          </w:p>
          <w:p w14:paraId="777404BB">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（2）内容阐述全面、新颖性一般，但具体、可行，表达方式多样的得</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分；</w:t>
            </w:r>
          </w:p>
          <w:p w14:paraId="1BE2176D">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（3）内容阐述较全面，缺乏新颖性，较具体、具有一定可行性，表达方式多样的得</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w:t>
            </w:r>
          </w:p>
          <w:p w14:paraId="68C00975">
            <w:pPr>
              <w:pageBreakBefore w:val="0"/>
              <w:widowControl/>
              <w:numPr>
                <w:ilvl w:val="0"/>
                <w:numId w:val="0"/>
              </w:numPr>
              <w:kinsoku/>
              <w:overflowPunct/>
              <w:topLinePunct w:val="0"/>
              <w:bidi w:val="0"/>
              <w:adjustRightInd w:val="0"/>
              <w:snapToGrid w:val="0"/>
              <w:spacing w:line="360" w:lineRule="auto"/>
              <w:ind w:firstLine="480" w:firstLineChars="200"/>
              <w:jc w:val="left"/>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不提供的不得分。</w:t>
            </w:r>
          </w:p>
        </w:tc>
        <w:tc>
          <w:tcPr>
            <w:tcW w:w="1411" w:type="dxa"/>
            <w:tcBorders>
              <w:top w:val="single" w:color="auto" w:sz="4" w:space="0"/>
              <w:left w:val="single" w:color="auto" w:sz="4" w:space="0"/>
              <w:right w:val="single" w:color="auto" w:sz="4" w:space="0"/>
            </w:tcBorders>
            <w:vAlign w:val="center"/>
          </w:tcPr>
          <w:p w14:paraId="665C058A">
            <w:pPr>
              <w:pageBreakBefore w:val="0"/>
              <w:widowControl/>
              <w:numPr>
                <w:ilvl w:val="0"/>
                <w:numId w:val="0"/>
              </w:numPr>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ru-RU" w:eastAsia="zh-CN" w:bidi="ar-SA"/>
              </w:rPr>
              <w:t>分</w:t>
            </w:r>
          </w:p>
        </w:tc>
      </w:tr>
      <w:tr w14:paraId="2408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92" w:type="dxa"/>
            <w:vMerge w:val="continue"/>
            <w:tcBorders>
              <w:left w:val="single" w:color="auto" w:sz="4" w:space="0"/>
              <w:right w:val="single" w:color="auto" w:sz="4" w:space="0"/>
            </w:tcBorders>
            <w:vAlign w:val="center"/>
          </w:tcPr>
          <w:p w14:paraId="1D8A7FD5">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p>
        </w:tc>
        <w:tc>
          <w:tcPr>
            <w:tcW w:w="1304" w:type="dxa"/>
            <w:tcBorders>
              <w:top w:val="single" w:color="auto" w:sz="4" w:space="0"/>
              <w:left w:val="single" w:color="auto" w:sz="4" w:space="0"/>
              <w:right w:val="single" w:color="auto" w:sz="4" w:space="0"/>
            </w:tcBorders>
            <w:vAlign w:val="center"/>
          </w:tcPr>
          <w:p w14:paraId="71E677CD">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团队人员配置</w:t>
            </w:r>
          </w:p>
          <w:p w14:paraId="1A616CA6">
            <w:pPr>
              <w:pageBreakBefore w:val="0"/>
              <w:widowControl/>
              <w:kinsoku/>
              <w:overflowPunct/>
              <w:topLinePunct w:val="0"/>
              <w:bidi w:val="0"/>
              <w:adjustRightInd w:val="0"/>
              <w:snapToGrid w:val="0"/>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（15分）</w:t>
            </w:r>
          </w:p>
        </w:tc>
        <w:tc>
          <w:tcPr>
            <w:tcW w:w="5431" w:type="dxa"/>
            <w:tcBorders>
              <w:top w:val="single" w:color="auto" w:sz="4" w:space="0"/>
              <w:left w:val="single" w:color="auto" w:sz="4" w:space="0"/>
              <w:right w:val="single" w:color="auto" w:sz="4" w:space="0"/>
            </w:tcBorders>
            <w:vAlign w:val="center"/>
          </w:tcPr>
          <w:p w14:paraId="7B87C873">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根据供应商为执行本项目拟组建的服务团队人员配置等情况进行综合打分：</w:t>
            </w:r>
          </w:p>
          <w:p w14:paraId="412D3987">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服务团队人员数量及专业配置齐全、合理，组织结构清晰、分工明确且科学合理，完全能够满足项目需求得15分；</w:t>
            </w:r>
          </w:p>
          <w:p w14:paraId="2244836B">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（2）服务团队人员数量及专业配置齐全、合理，组织结构清晰、分工明确且科学合理，基本满足项目需求得10分；</w:t>
            </w:r>
          </w:p>
          <w:p w14:paraId="7FA69E34">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（3）服务团队人员数量及专业配置较齐全、较合理，组织结构模糊，无明确分工，但基本能够满足项目需求的得5分；</w:t>
            </w:r>
          </w:p>
          <w:p w14:paraId="674DE00F">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不提供的不得分。</w:t>
            </w:r>
          </w:p>
        </w:tc>
        <w:tc>
          <w:tcPr>
            <w:tcW w:w="1411" w:type="dxa"/>
            <w:tcBorders>
              <w:top w:val="single" w:color="auto" w:sz="4" w:space="0"/>
              <w:left w:val="single" w:color="auto" w:sz="4" w:space="0"/>
              <w:right w:val="single" w:color="auto" w:sz="4" w:space="0"/>
            </w:tcBorders>
            <w:vAlign w:val="center"/>
          </w:tcPr>
          <w:p w14:paraId="5D8BC13D">
            <w:pPr>
              <w:pageBreakBefore w:val="0"/>
              <w:widowControl/>
              <w:numPr>
                <w:ilvl w:val="0"/>
                <w:numId w:val="0"/>
              </w:numPr>
              <w:kinsoku/>
              <w:overflowPunct/>
              <w:topLinePunct w:val="0"/>
              <w:bidi w:val="0"/>
              <w:adjustRightInd w:val="0"/>
              <w:snapToGrid w:val="0"/>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15分</w:t>
            </w:r>
          </w:p>
        </w:tc>
      </w:tr>
      <w:tr w14:paraId="0F97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92" w:type="dxa"/>
            <w:vMerge w:val="continue"/>
            <w:tcBorders>
              <w:left w:val="single" w:color="auto" w:sz="4" w:space="0"/>
              <w:right w:val="single" w:color="auto" w:sz="4" w:space="0"/>
            </w:tcBorders>
            <w:vAlign w:val="center"/>
          </w:tcPr>
          <w:p w14:paraId="7ECBCE4A">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p>
        </w:tc>
        <w:tc>
          <w:tcPr>
            <w:tcW w:w="1304" w:type="dxa"/>
            <w:tcBorders>
              <w:top w:val="single" w:color="auto" w:sz="4" w:space="0"/>
              <w:left w:val="single" w:color="auto" w:sz="4" w:space="0"/>
              <w:right w:val="single" w:color="auto" w:sz="4" w:space="0"/>
            </w:tcBorders>
            <w:vAlign w:val="center"/>
          </w:tcPr>
          <w:p w14:paraId="5E8254A2">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接待制度方案</w:t>
            </w:r>
          </w:p>
          <w:p w14:paraId="1B0682CB">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c>
          <w:tcPr>
            <w:tcW w:w="5431" w:type="dxa"/>
            <w:tcBorders>
              <w:top w:val="single" w:color="auto" w:sz="4" w:space="0"/>
              <w:left w:val="single" w:color="auto" w:sz="4" w:space="0"/>
              <w:right w:val="single" w:color="auto" w:sz="4" w:space="0"/>
            </w:tcBorders>
            <w:vAlign w:val="center"/>
          </w:tcPr>
          <w:p w14:paraId="568D72DE">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根据供应商接待制度方案的完整性、合理性、可行性等情况进行综合评比打分：</w:t>
            </w:r>
          </w:p>
          <w:p w14:paraId="5045006D">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内容全面详实，科学合理，针对性强，可操作性强，完全满足项目需求的得10分；</w:t>
            </w:r>
          </w:p>
          <w:p w14:paraId="63403372">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（2）内容全面较详实，科学合理，针对性强，具有可操作性，能够满足项目需求的得6分 ；</w:t>
            </w:r>
          </w:p>
          <w:p w14:paraId="5C6885F4">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（3）内容叙述较为片面，有一定针对性和可操作性，但能满足项目一般需求的得2分；</w:t>
            </w:r>
          </w:p>
          <w:p w14:paraId="4598245A">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不提供的不得分。</w:t>
            </w:r>
          </w:p>
        </w:tc>
        <w:tc>
          <w:tcPr>
            <w:tcW w:w="1411" w:type="dxa"/>
            <w:tcBorders>
              <w:top w:val="single" w:color="auto" w:sz="4" w:space="0"/>
              <w:left w:val="single" w:color="auto" w:sz="4" w:space="0"/>
              <w:right w:val="single" w:color="auto" w:sz="4" w:space="0"/>
            </w:tcBorders>
            <w:vAlign w:val="center"/>
          </w:tcPr>
          <w:p w14:paraId="7B56CA52">
            <w:pPr>
              <w:pageBreakBefore w:val="0"/>
              <w:widowControl/>
              <w:numPr>
                <w:ilvl w:val="0"/>
                <w:numId w:val="0"/>
              </w:numPr>
              <w:kinsoku/>
              <w:overflowPunct/>
              <w:topLinePunct w:val="0"/>
              <w:bidi w:val="0"/>
              <w:adjustRightInd w:val="0"/>
              <w:snapToGrid w:val="0"/>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r>
      <w:tr w14:paraId="2300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92" w:type="dxa"/>
            <w:vMerge w:val="continue"/>
            <w:tcBorders>
              <w:left w:val="single" w:color="auto" w:sz="4" w:space="0"/>
              <w:right w:val="single" w:color="auto" w:sz="4" w:space="0"/>
            </w:tcBorders>
            <w:vAlign w:val="center"/>
          </w:tcPr>
          <w:p w14:paraId="34B3269C">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p>
        </w:tc>
        <w:tc>
          <w:tcPr>
            <w:tcW w:w="1304" w:type="dxa"/>
            <w:tcBorders>
              <w:top w:val="single" w:color="auto" w:sz="4" w:space="0"/>
              <w:left w:val="single" w:color="auto" w:sz="4" w:space="0"/>
              <w:right w:val="single" w:color="auto" w:sz="4" w:space="0"/>
            </w:tcBorders>
            <w:vAlign w:val="center"/>
          </w:tcPr>
          <w:p w14:paraId="6E0D648D">
            <w:pPr>
              <w:pageBreakBefore w:val="0"/>
              <w:widowControl/>
              <w:kinsoku/>
              <w:overflowPunct/>
              <w:topLinePunct w:val="0"/>
              <w:bidi w:val="0"/>
              <w:adjustRightInd w:val="0"/>
              <w:snapToGrid w:val="0"/>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安全保障方案</w:t>
            </w:r>
          </w:p>
          <w:p w14:paraId="01062813">
            <w:pPr>
              <w:pageBreakBefore w:val="0"/>
              <w:widowControl/>
              <w:kinsoku/>
              <w:overflowPunct/>
              <w:topLinePunct w:val="0"/>
              <w:bidi w:val="0"/>
              <w:adjustRightInd w:val="0"/>
              <w:snapToGrid w:val="0"/>
              <w:spacing w:line="360" w:lineRule="auto"/>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c>
          <w:tcPr>
            <w:tcW w:w="5431" w:type="dxa"/>
            <w:tcBorders>
              <w:top w:val="single" w:color="auto" w:sz="4" w:space="0"/>
              <w:left w:val="single" w:color="auto" w:sz="4" w:space="0"/>
              <w:right w:val="single" w:color="auto" w:sz="4" w:space="0"/>
            </w:tcBorders>
            <w:vAlign w:val="center"/>
          </w:tcPr>
          <w:p w14:paraId="7E0A4411">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根据供应商提供的安全工作保障进行综合评比打分：</w:t>
            </w:r>
          </w:p>
          <w:p w14:paraId="087A600D">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内容全面详实，科学合理，针对性强，可操作性强，完全满足项目需求的得10分；</w:t>
            </w:r>
          </w:p>
          <w:p w14:paraId="23DCE070">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（2）内容全面较详实，科学合理，针对性强，具有可操作性，能够满足项目需求的得6分；</w:t>
            </w:r>
          </w:p>
          <w:p w14:paraId="29F1C1E4">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（3）内容叙述较为片面，有一定针对性和可操作性，但能满足项目一般需求的得2分；</w:t>
            </w:r>
          </w:p>
          <w:p w14:paraId="7F30DF05">
            <w:pPr>
              <w:pageBreakBefore w:val="0"/>
              <w:widowControl/>
              <w:numPr>
                <w:ilvl w:val="0"/>
                <w:numId w:val="0"/>
              </w:numPr>
              <w:kinsoku/>
              <w:overflowPunct/>
              <w:topLinePunct w:val="0"/>
              <w:bidi w:val="0"/>
              <w:adjustRightInd w:val="0"/>
              <w:snapToGrid w:val="0"/>
              <w:spacing w:line="360" w:lineRule="auto"/>
              <w:ind w:firstLine="480" w:firstLineChars="200"/>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不提供的不得分。</w:t>
            </w:r>
          </w:p>
        </w:tc>
        <w:tc>
          <w:tcPr>
            <w:tcW w:w="1411" w:type="dxa"/>
            <w:tcBorders>
              <w:top w:val="single" w:color="auto" w:sz="4" w:space="0"/>
              <w:left w:val="single" w:color="auto" w:sz="4" w:space="0"/>
              <w:right w:val="single" w:color="auto" w:sz="4" w:space="0"/>
            </w:tcBorders>
            <w:vAlign w:val="center"/>
          </w:tcPr>
          <w:p w14:paraId="12156DB3">
            <w:pPr>
              <w:pageBreakBefore w:val="0"/>
              <w:widowControl/>
              <w:numPr>
                <w:ilvl w:val="0"/>
                <w:numId w:val="0"/>
              </w:numPr>
              <w:kinsoku/>
              <w:overflowPunct/>
              <w:topLinePunct w:val="0"/>
              <w:bidi w:val="0"/>
              <w:adjustRightInd w:val="0"/>
              <w:snapToGrid w:val="0"/>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r>
      <w:tr w14:paraId="1CBD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92" w:type="dxa"/>
            <w:vMerge w:val="continue"/>
            <w:tcBorders>
              <w:left w:val="single" w:color="auto" w:sz="4" w:space="0"/>
              <w:right w:val="single" w:color="auto" w:sz="4" w:space="0"/>
            </w:tcBorders>
            <w:vAlign w:val="center"/>
          </w:tcPr>
          <w:p w14:paraId="58ABD9FA">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color w:val="auto"/>
                <w:sz w:val="28"/>
                <w:szCs w:val="28"/>
              </w:rPr>
            </w:pPr>
          </w:p>
        </w:tc>
        <w:tc>
          <w:tcPr>
            <w:tcW w:w="1304" w:type="dxa"/>
            <w:tcBorders>
              <w:top w:val="single" w:color="auto" w:sz="4" w:space="0"/>
              <w:left w:val="single" w:color="auto" w:sz="4" w:space="0"/>
              <w:right w:val="single" w:color="auto" w:sz="4" w:space="0"/>
            </w:tcBorders>
            <w:vAlign w:val="center"/>
          </w:tcPr>
          <w:p w14:paraId="6E46FEC1">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应急预案措施</w:t>
            </w:r>
          </w:p>
          <w:p w14:paraId="2320AA57">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c>
          <w:tcPr>
            <w:tcW w:w="5431" w:type="dxa"/>
            <w:tcBorders>
              <w:top w:val="single" w:color="auto" w:sz="4" w:space="0"/>
              <w:left w:val="single" w:color="auto" w:sz="4" w:space="0"/>
              <w:right w:val="single" w:color="auto" w:sz="4" w:space="0"/>
            </w:tcBorders>
            <w:vAlign w:val="center"/>
          </w:tcPr>
          <w:p w14:paraId="7D285EFE">
            <w:pPr>
              <w:pageBreakBefore w:val="0"/>
              <w:widowControl/>
              <w:kinsoku/>
              <w:overflowPunct/>
              <w:topLinePunct w:val="0"/>
              <w:bidi w:val="0"/>
              <w:adjustRightInd w:val="0"/>
              <w:snapToGrid w:val="0"/>
              <w:spacing w:line="360" w:lineRule="auto"/>
              <w:ind w:firstLine="480" w:firstLineChars="200"/>
              <w:jc w:val="left"/>
              <w:rPr>
                <w:rFonts w:hint="eastAsia" w:ascii="宋体" w:hAnsi="宋体" w:eastAsia="宋体" w:cs="宋体"/>
                <w:spacing w:val="10"/>
                <w:kern w:val="0"/>
                <w:sz w:val="24"/>
                <w:szCs w:val="24"/>
                <w:highlight w:val="none"/>
                <w:lang w:eastAsia="zh-CN"/>
              </w:rPr>
            </w:pPr>
            <w:r>
              <w:rPr>
                <w:rFonts w:hint="eastAsia" w:ascii="宋体" w:hAnsi="宋体" w:eastAsia="宋体" w:cs="宋体"/>
                <w:kern w:val="2"/>
                <w:sz w:val="24"/>
                <w:szCs w:val="24"/>
                <w:highlight w:val="none"/>
                <w:lang w:val="en-US" w:eastAsia="zh-CN" w:bidi="ar-SA"/>
              </w:rPr>
              <w:t>根据供应商</w:t>
            </w:r>
            <w:r>
              <w:rPr>
                <w:rFonts w:hint="eastAsia" w:ascii="宋体" w:hAnsi="宋体" w:eastAsia="宋体" w:cs="宋体"/>
                <w:kern w:val="2"/>
                <w:sz w:val="24"/>
                <w:szCs w:val="24"/>
                <w:highlight w:val="none"/>
                <w:lang w:val="ru-RU" w:eastAsia="zh-CN" w:bidi="ar-SA"/>
              </w:rPr>
              <w:t>提供的</w:t>
            </w:r>
            <w:r>
              <w:rPr>
                <w:rFonts w:hint="eastAsia" w:ascii="宋体" w:hAnsi="宋体" w:eastAsia="宋体" w:cs="宋体"/>
                <w:kern w:val="2"/>
                <w:sz w:val="24"/>
                <w:szCs w:val="24"/>
                <w:highlight w:val="none"/>
                <w:lang w:val="en-US" w:eastAsia="zh-CN" w:bidi="ar-SA"/>
              </w:rPr>
              <w:t>应急预案内容</w:t>
            </w:r>
            <w:r>
              <w:rPr>
                <w:rFonts w:hint="eastAsia" w:ascii="宋体" w:hAnsi="宋体" w:eastAsia="宋体" w:cs="宋体"/>
                <w:spacing w:val="10"/>
                <w:kern w:val="0"/>
                <w:sz w:val="24"/>
                <w:szCs w:val="24"/>
                <w:highlight w:val="none"/>
              </w:rPr>
              <w:t>进行综合打</w:t>
            </w:r>
            <w:r>
              <w:rPr>
                <w:rFonts w:hint="eastAsia" w:ascii="宋体" w:hAnsi="宋体" w:eastAsia="宋体" w:cs="宋体"/>
                <w:spacing w:val="10"/>
                <w:kern w:val="0"/>
                <w:sz w:val="24"/>
                <w:szCs w:val="24"/>
                <w:highlight w:val="none"/>
                <w:lang w:eastAsia="zh-CN"/>
              </w:rPr>
              <w:t>分：</w:t>
            </w:r>
          </w:p>
          <w:p w14:paraId="09CAD539">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ru-RU" w:eastAsia="zh-CN" w:bidi="ar-SA"/>
              </w:rPr>
            </w:pPr>
            <w:r>
              <w:rPr>
                <w:rFonts w:hint="eastAsia" w:ascii="宋体" w:hAnsi="宋体" w:eastAsia="宋体" w:cs="宋体"/>
                <w:kern w:val="2"/>
                <w:sz w:val="24"/>
                <w:szCs w:val="24"/>
                <w:lang w:val="ru-RU" w:eastAsia="zh-CN" w:bidi="ar-SA"/>
              </w:rPr>
              <w:t>1.</w:t>
            </w:r>
            <w:r>
              <w:rPr>
                <w:rFonts w:hint="eastAsia" w:ascii="宋体" w:hAnsi="宋体" w:eastAsia="宋体" w:cs="宋体"/>
                <w:kern w:val="2"/>
                <w:sz w:val="24"/>
                <w:szCs w:val="24"/>
                <w:highlight w:val="none"/>
                <w:lang w:val="en-US" w:eastAsia="zh-CN" w:bidi="ar-SA"/>
              </w:rPr>
              <w:t>应急</w:t>
            </w:r>
            <w:r>
              <w:rPr>
                <w:rFonts w:hint="eastAsia" w:ascii="宋体" w:hAnsi="宋体" w:eastAsia="宋体" w:cs="宋体"/>
                <w:kern w:val="2"/>
                <w:sz w:val="24"/>
                <w:szCs w:val="24"/>
                <w:highlight w:val="none"/>
                <w:lang w:val="ru-RU" w:eastAsia="zh-CN" w:bidi="ar-SA"/>
              </w:rPr>
              <w:t>方案合理的、措施条款清晰、针对性强，具有实用性的得</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ru-RU" w:eastAsia="zh-CN" w:bidi="ar-SA"/>
              </w:rPr>
              <w:t>分；</w:t>
            </w:r>
          </w:p>
          <w:p w14:paraId="1EA9805E">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lang w:val="ru-RU" w:eastAsia="zh-CN" w:bidi="ar-SA"/>
              </w:rPr>
            </w:pPr>
            <w:r>
              <w:rPr>
                <w:rFonts w:hint="eastAsia" w:ascii="宋体" w:hAnsi="宋体" w:eastAsia="宋体" w:cs="宋体"/>
                <w:kern w:val="2"/>
                <w:sz w:val="24"/>
                <w:szCs w:val="24"/>
                <w:lang w:val="ru-RU" w:eastAsia="zh-CN" w:bidi="ar-SA"/>
              </w:rPr>
              <w:t>2.</w:t>
            </w:r>
            <w:r>
              <w:rPr>
                <w:rFonts w:hint="eastAsia" w:ascii="宋体" w:hAnsi="宋体" w:eastAsia="宋体" w:cs="宋体"/>
                <w:kern w:val="2"/>
                <w:sz w:val="24"/>
                <w:szCs w:val="24"/>
                <w:highlight w:val="none"/>
                <w:lang w:val="en-US" w:eastAsia="zh-CN" w:bidi="ar-SA"/>
              </w:rPr>
              <w:t>应急</w:t>
            </w:r>
            <w:r>
              <w:rPr>
                <w:rFonts w:hint="eastAsia" w:ascii="宋体" w:hAnsi="宋体" w:eastAsia="宋体" w:cs="宋体"/>
                <w:kern w:val="2"/>
                <w:sz w:val="24"/>
                <w:szCs w:val="24"/>
                <w:highlight w:val="none"/>
                <w:lang w:val="ru-RU" w:eastAsia="zh-CN" w:bidi="ar-SA"/>
              </w:rPr>
              <w:t>方案合理</w:t>
            </w:r>
            <w:r>
              <w:rPr>
                <w:rFonts w:hint="eastAsia" w:ascii="宋体" w:hAnsi="宋体" w:eastAsia="宋体" w:cs="宋体"/>
                <w:kern w:val="2"/>
                <w:sz w:val="24"/>
                <w:szCs w:val="24"/>
                <w:lang w:val="ru-RU" w:eastAsia="zh-CN" w:bidi="ar-SA"/>
              </w:rPr>
              <w:t>的、措施条款针对性</w:t>
            </w:r>
            <w:r>
              <w:rPr>
                <w:rFonts w:hint="eastAsia" w:ascii="宋体" w:hAnsi="宋体" w:eastAsia="宋体" w:cs="宋体"/>
                <w:kern w:val="2"/>
                <w:sz w:val="24"/>
                <w:szCs w:val="24"/>
                <w:lang w:val="en-US" w:eastAsia="zh-CN" w:bidi="ar-SA"/>
              </w:rPr>
              <w:t>较</w:t>
            </w:r>
            <w:r>
              <w:rPr>
                <w:rFonts w:hint="eastAsia" w:ascii="宋体" w:hAnsi="宋体" w:eastAsia="宋体" w:cs="宋体"/>
                <w:kern w:val="2"/>
                <w:sz w:val="24"/>
                <w:szCs w:val="24"/>
                <w:lang w:val="ru-RU" w:eastAsia="zh-CN" w:bidi="ar-SA"/>
              </w:rPr>
              <w:t>强的得</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ru-RU" w:eastAsia="zh-CN" w:bidi="ar-SA"/>
              </w:rPr>
              <w:t>分；</w:t>
            </w:r>
          </w:p>
          <w:p w14:paraId="31CAE7C8">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lang w:val="ru-RU" w:eastAsia="zh-CN" w:bidi="ar-SA"/>
              </w:rPr>
            </w:pPr>
            <w:r>
              <w:rPr>
                <w:rFonts w:hint="eastAsia" w:ascii="宋体" w:hAnsi="宋体" w:eastAsia="宋体" w:cs="宋体"/>
                <w:kern w:val="2"/>
                <w:sz w:val="24"/>
                <w:szCs w:val="24"/>
                <w:lang w:val="ru-RU" w:eastAsia="zh-CN" w:bidi="ar-SA"/>
              </w:rPr>
              <w:t>3.</w:t>
            </w:r>
            <w:r>
              <w:rPr>
                <w:rFonts w:hint="eastAsia" w:ascii="宋体" w:hAnsi="宋体" w:eastAsia="宋体" w:cs="宋体"/>
                <w:kern w:val="2"/>
                <w:sz w:val="24"/>
                <w:szCs w:val="24"/>
                <w:highlight w:val="none"/>
                <w:lang w:val="en-US" w:eastAsia="zh-CN" w:bidi="ar-SA"/>
              </w:rPr>
              <w:t>应急</w:t>
            </w:r>
            <w:r>
              <w:rPr>
                <w:rFonts w:hint="eastAsia" w:ascii="宋体" w:hAnsi="宋体" w:eastAsia="宋体" w:cs="宋体"/>
                <w:kern w:val="2"/>
                <w:sz w:val="24"/>
                <w:szCs w:val="24"/>
                <w:lang w:val="ru-RU" w:eastAsia="zh-CN" w:bidi="ar-SA"/>
              </w:rPr>
              <w:t>方案合理的、措施条款清晰、</w:t>
            </w:r>
            <w:r>
              <w:rPr>
                <w:rFonts w:hint="eastAsia" w:ascii="宋体" w:hAnsi="宋体" w:eastAsia="宋体" w:cs="宋体"/>
                <w:kern w:val="2"/>
                <w:sz w:val="24"/>
                <w:szCs w:val="24"/>
                <w:lang w:val="en-US" w:eastAsia="zh-CN" w:bidi="ar-SA"/>
              </w:rPr>
              <w:t>基本完善</w:t>
            </w:r>
            <w:r>
              <w:rPr>
                <w:rFonts w:hint="eastAsia" w:ascii="宋体" w:hAnsi="宋体" w:eastAsia="宋体" w:cs="宋体"/>
                <w:kern w:val="2"/>
                <w:sz w:val="24"/>
                <w:szCs w:val="24"/>
                <w:lang w:val="ru-RU" w:eastAsia="zh-CN" w:bidi="ar-SA"/>
              </w:rPr>
              <w:t>的得</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ru-RU" w:eastAsia="zh-CN" w:bidi="ar-SA"/>
              </w:rPr>
              <w:t>分；</w:t>
            </w:r>
          </w:p>
          <w:p w14:paraId="5735F801">
            <w:pPr>
              <w:pageBreakBefore w:val="0"/>
              <w:widowControl/>
              <w:numPr>
                <w:ilvl w:val="0"/>
                <w:numId w:val="0"/>
              </w:numPr>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en-US" w:eastAsia="zh-CN" w:bidi="ar-SA"/>
              </w:rPr>
              <w:t>不提供的不得分。</w:t>
            </w:r>
          </w:p>
        </w:tc>
        <w:tc>
          <w:tcPr>
            <w:tcW w:w="1411" w:type="dxa"/>
            <w:tcBorders>
              <w:top w:val="single" w:color="auto" w:sz="4" w:space="0"/>
              <w:left w:val="single" w:color="auto" w:sz="4" w:space="0"/>
              <w:right w:val="single" w:color="auto" w:sz="4" w:space="0"/>
            </w:tcBorders>
            <w:vAlign w:val="center"/>
          </w:tcPr>
          <w:p w14:paraId="3E25A50E">
            <w:pPr>
              <w:pageBreakBefore w:val="0"/>
              <w:widowControl/>
              <w:numPr>
                <w:ilvl w:val="0"/>
                <w:numId w:val="0"/>
              </w:numPr>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ru-RU" w:eastAsia="zh-CN" w:bidi="ar-SA"/>
              </w:rPr>
              <w:t>分</w:t>
            </w:r>
          </w:p>
        </w:tc>
      </w:tr>
      <w:tr w14:paraId="0B1F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1292" w:type="dxa"/>
            <w:vMerge w:val="restart"/>
            <w:tcBorders>
              <w:left w:val="single" w:color="auto" w:sz="4" w:space="0"/>
              <w:right w:val="single" w:color="auto" w:sz="4" w:space="0"/>
            </w:tcBorders>
            <w:vAlign w:val="center"/>
          </w:tcPr>
          <w:p w14:paraId="02BD41B0">
            <w:pPr>
              <w:pageBreakBefore w:val="0"/>
              <w:widowControl/>
              <w:kinsoku/>
              <w:overflowPunct/>
              <w:topLinePunct w:val="0"/>
              <w:bidi w:val="0"/>
              <w:adjustRightInd w:val="0"/>
              <w:snapToGrid w:val="0"/>
              <w:spacing w:line="360" w:lineRule="auto"/>
              <w:ind w:left="211" w:hanging="241" w:hangingChars="1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综合部分</w:t>
            </w:r>
          </w:p>
          <w:p w14:paraId="00FD0420">
            <w:pPr>
              <w:pageBreakBefore w:val="0"/>
              <w:widowControl/>
              <w:kinsoku/>
              <w:overflowPunct/>
              <w:topLinePunct w:val="0"/>
              <w:bidi w:val="0"/>
              <w:adjustRightInd w:val="0"/>
              <w:snapToGrid w:val="0"/>
              <w:spacing w:line="360" w:lineRule="auto"/>
              <w:ind w:left="211" w:hanging="241" w:hangingChars="100"/>
              <w:jc w:val="both"/>
              <w:rPr>
                <w:rFonts w:hint="eastAsia" w:ascii="仿宋" w:hAnsi="仿宋" w:eastAsia="仿宋" w:cs="仿宋"/>
                <w:color w:val="auto"/>
                <w:sz w:val="28"/>
                <w:szCs w:val="28"/>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10</w:t>
            </w:r>
            <w:r>
              <w:rPr>
                <w:rFonts w:hint="eastAsia" w:ascii="宋体" w:hAnsi="宋体" w:eastAsia="宋体" w:cs="宋体"/>
                <w:b/>
                <w:sz w:val="24"/>
                <w:szCs w:val="24"/>
                <w:highlight w:val="none"/>
              </w:rPr>
              <w:t>分）</w:t>
            </w:r>
          </w:p>
        </w:tc>
        <w:tc>
          <w:tcPr>
            <w:tcW w:w="1304" w:type="dxa"/>
            <w:tcBorders>
              <w:top w:val="single" w:color="auto" w:sz="4" w:space="0"/>
              <w:left w:val="single" w:color="auto" w:sz="4" w:space="0"/>
              <w:bottom w:val="single" w:color="auto" w:sz="4" w:space="0"/>
              <w:right w:val="single" w:color="auto" w:sz="4" w:space="0"/>
            </w:tcBorders>
            <w:vAlign w:val="center"/>
          </w:tcPr>
          <w:p w14:paraId="7DEEF040">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业绩</w:t>
            </w:r>
          </w:p>
          <w:p w14:paraId="646F3910">
            <w:pPr>
              <w:pageBreakBefore w:val="0"/>
              <w:widowControl/>
              <w:kinsoku/>
              <w:overflowPunct/>
              <w:topLinePunct w:val="0"/>
              <w:bidi w:val="0"/>
              <w:adjustRightInd w:val="0"/>
              <w:snapToGrid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（6分）</w:t>
            </w:r>
          </w:p>
        </w:tc>
        <w:tc>
          <w:tcPr>
            <w:tcW w:w="5431" w:type="dxa"/>
            <w:tcBorders>
              <w:top w:val="single" w:color="auto" w:sz="4" w:space="0"/>
              <w:left w:val="single" w:color="auto" w:sz="4" w:space="0"/>
              <w:bottom w:val="single" w:color="auto" w:sz="4" w:space="0"/>
              <w:right w:val="single" w:color="auto" w:sz="4" w:space="0"/>
            </w:tcBorders>
            <w:vAlign w:val="center"/>
          </w:tcPr>
          <w:p w14:paraId="47C3AEFD">
            <w:pPr>
              <w:pageBreakBefore w:val="0"/>
              <w:widowControl/>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ru-RU" w:eastAsia="zh-CN" w:bidi="ar-SA"/>
              </w:rPr>
              <w:t>供应商</w:t>
            </w:r>
            <w:r>
              <w:rPr>
                <w:rFonts w:hint="eastAsia" w:ascii="宋体" w:hAnsi="宋体" w:eastAsia="宋体" w:cs="宋体"/>
                <w:kern w:val="2"/>
                <w:sz w:val="24"/>
                <w:szCs w:val="24"/>
                <w:highlight w:val="none"/>
                <w:lang w:val="ru-RU" w:eastAsia="zh-CN" w:bidi="ar-SA"/>
              </w:rPr>
              <w:t>提供</w:t>
            </w:r>
            <w:r>
              <w:rPr>
                <w:rFonts w:hint="eastAsia" w:ascii="宋体" w:hAnsi="宋体" w:eastAsia="宋体" w:cs="宋体"/>
                <w:kern w:val="2"/>
                <w:sz w:val="24"/>
                <w:szCs w:val="24"/>
                <w:highlight w:val="none"/>
                <w:lang w:val="en-US" w:eastAsia="zh-CN" w:bidi="ar-SA"/>
              </w:rPr>
              <w:t>202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年1月1日</w:t>
            </w:r>
            <w:r>
              <w:rPr>
                <w:rFonts w:hint="eastAsia" w:ascii="宋体" w:hAnsi="宋体" w:cs="宋体"/>
                <w:kern w:val="2"/>
                <w:sz w:val="24"/>
                <w:szCs w:val="24"/>
                <w:highlight w:val="none"/>
                <w:lang w:val="en-US" w:eastAsia="zh-CN" w:bidi="ar-SA"/>
              </w:rPr>
              <w:t>以来类似项目业绩的，每提供一份</w:t>
            </w:r>
            <w:r>
              <w:rPr>
                <w:rFonts w:hint="eastAsia" w:ascii="宋体" w:hAnsi="宋体" w:eastAsia="宋体" w:cs="宋体"/>
                <w:kern w:val="2"/>
                <w:sz w:val="24"/>
                <w:szCs w:val="24"/>
                <w:highlight w:val="none"/>
                <w:lang w:val="ru-RU" w:eastAsia="zh-CN" w:bidi="ar-SA"/>
              </w:rPr>
              <w:t>的得</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ru-RU" w:eastAsia="zh-CN" w:bidi="ar-SA"/>
              </w:rPr>
              <w:t>分</w:t>
            </w:r>
            <w:r>
              <w:rPr>
                <w:rFonts w:hint="eastAsia" w:ascii="宋体" w:hAnsi="宋体" w:cs="宋体"/>
                <w:kern w:val="2"/>
                <w:sz w:val="24"/>
                <w:szCs w:val="24"/>
                <w:highlight w:val="none"/>
                <w:lang w:val="ru-RU" w:eastAsia="zh-CN" w:bidi="ar-SA"/>
              </w:rPr>
              <w:t>，</w:t>
            </w:r>
            <w:r>
              <w:rPr>
                <w:rFonts w:hint="eastAsia" w:ascii="宋体" w:hAnsi="宋体" w:cs="宋体"/>
                <w:kern w:val="2"/>
                <w:sz w:val="24"/>
                <w:szCs w:val="24"/>
                <w:highlight w:val="none"/>
                <w:lang w:val="en-US" w:eastAsia="zh-CN" w:bidi="ar-SA"/>
              </w:rPr>
              <w:t>最多得6分</w:t>
            </w:r>
            <w:r>
              <w:rPr>
                <w:rFonts w:hint="eastAsia" w:ascii="宋体" w:hAnsi="宋体" w:eastAsia="宋体" w:cs="宋体"/>
                <w:kern w:val="2"/>
                <w:sz w:val="24"/>
                <w:szCs w:val="24"/>
                <w:highlight w:val="none"/>
                <w:lang w:val="ru-RU" w:eastAsia="zh-CN" w:bidi="ar-SA"/>
              </w:rPr>
              <w:t>。</w:t>
            </w:r>
          </w:p>
          <w:p w14:paraId="44BC3DA3">
            <w:pPr>
              <w:pageBreakBefore w:val="0"/>
              <w:widowControl/>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ru-RU" w:eastAsia="zh-CN" w:bidi="ar-SA"/>
              </w:rPr>
              <w:t>注：</w:t>
            </w:r>
            <w:r>
              <w:rPr>
                <w:rFonts w:hint="eastAsia" w:ascii="宋体" w:hAnsi="宋体" w:eastAsia="宋体" w:cs="宋体"/>
                <w:kern w:val="2"/>
                <w:sz w:val="24"/>
                <w:szCs w:val="24"/>
                <w:highlight w:val="none"/>
                <w:lang w:val="en-US" w:eastAsia="zh-CN" w:bidi="ar-SA"/>
              </w:rPr>
              <w:t>须在响应文件中附合同扫描件，不提供或未按要求提供的不得分。</w:t>
            </w:r>
          </w:p>
        </w:tc>
        <w:tc>
          <w:tcPr>
            <w:tcW w:w="1411" w:type="dxa"/>
            <w:tcBorders>
              <w:top w:val="single" w:color="auto" w:sz="4" w:space="0"/>
              <w:left w:val="single" w:color="auto" w:sz="4" w:space="0"/>
              <w:bottom w:val="single" w:color="auto" w:sz="4" w:space="0"/>
              <w:right w:val="single" w:color="auto" w:sz="4" w:space="0"/>
            </w:tcBorders>
            <w:vAlign w:val="center"/>
          </w:tcPr>
          <w:p w14:paraId="0D887707">
            <w:pPr>
              <w:pageBreakBefore w:val="0"/>
              <w:widowControl/>
              <w:numPr>
                <w:ilvl w:val="0"/>
                <w:numId w:val="0"/>
              </w:numPr>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ru-RU" w:eastAsia="zh-CN" w:bidi="ar-SA"/>
              </w:rPr>
              <w:t>分</w:t>
            </w:r>
          </w:p>
        </w:tc>
      </w:tr>
      <w:tr w14:paraId="51EB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92" w:type="dxa"/>
            <w:vMerge w:val="continue"/>
            <w:tcBorders>
              <w:left w:val="single" w:color="auto" w:sz="4" w:space="0"/>
              <w:right w:val="single" w:color="auto" w:sz="4" w:space="0"/>
            </w:tcBorders>
            <w:vAlign w:val="center"/>
          </w:tcPr>
          <w:p w14:paraId="40FEA366">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仿宋" w:hAnsi="仿宋" w:eastAsia="仿宋" w:cs="仿宋"/>
                <w:color w:val="auto"/>
                <w:sz w:val="28"/>
                <w:szCs w:val="28"/>
              </w:rPr>
            </w:pPr>
          </w:p>
        </w:tc>
        <w:tc>
          <w:tcPr>
            <w:tcW w:w="1304" w:type="dxa"/>
            <w:tcBorders>
              <w:top w:val="single" w:color="auto" w:sz="4" w:space="0"/>
              <w:left w:val="single" w:color="auto" w:sz="4" w:space="0"/>
              <w:bottom w:val="single" w:color="auto" w:sz="4" w:space="0"/>
              <w:right w:val="single" w:color="auto" w:sz="4" w:space="0"/>
            </w:tcBorders>
            <w:vAlign w:val="center"/>
          </w:tcPr>
          <w:p w14:paraId="24C7AEE5">
            <w:pPr>
              <w:pageBreakBefore w:val="0"/>
              <w:widowControl/>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人员实力（4分）</w:t>
            </w:r>
          </w:p>
        </w:tc>
        <w:tc>
          <w:tcPr>
            <w:tcW w:w="5431" w:type="dxa"/>
            <w:tcBorders>
              <w:top w:val="single" w:color="auto" w:sz="4" w:space="0"/>
              <w:left w:val="single" w:color="auto" w:sz="4" w:space="0"/>
              <w:bottom w:val="single" w:color="auto" w:sz="4" w:space="0"/>
              <w:right w:val="single" w:color="auto" w:sz="4" w:space="0"/>
            </w:tcBorders>
            <w:vAlign w:val="center"/>
          </w:tcPr>
          <w:p w14:paraId="3A19A6DF">
            <w:pPr>
              <w:pageBreakBefore w:val="0"/>
              <w:widowControl/>
              <w:kinsoku/>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ru-RU" w:eastAsia="zh-CN" w:bidi="ar-SA"/>
              </w:rPr>
              <w:t>供应商</w:t>
            </w:r>
            <w:r>
              <w:rPr>
                <w:rFonts w:hint="eastAsia" w:ascii="宋体" w:hAnsi="宋体" w:eastAsia="宋体" w:cs="宋体"/>
                <w:kern w:val="2"/>
                <w:sz w:val="24"/>
                <w:szCs w:val="24"/>
                <w:highlight w:val="none"/>
                <w:lang w:val="ru-RU" w:eastAsia="zh-CN" w:bidi="ar-SA"/>
              </w:rPr>
              <w:t>拟派本项目</w:t>
            </w:r>
            <w:r>
              <w:rPr>
                <w:rFonts w:hint="eastAsia" w:ascii="宋体" w:hAnsi="宋体" w:cs="宋体"/>
                <w:kern w:val="2"/>
                <w:sz w:val="24"/>
                <w:szCs w:val="24"/>
                <w:highlight w:val="none"/>
                <w:lang w:val="en-US" w:eastAsia="zh-CN" w:bidi="ar-SA"/>
              </w:rPr>
              <w:t>团队人员</w:t>
            </w:r>
            <w:r>
              <w:rPr>
                <w:rFonts w:hint="eastAsia" w:ascii="宋体" w:hAnsi="宋体" w:eastAsia="宋体" w:cs="宋体"/>
                <w:kern w:val="2"/>
                <w:sz w:val="24"/>
                <w:szCs w:val="24"/>
                <w:highlight w:val="none"/>
                <w:lang w:val="ru-RU" w:eastAsia="zh-CN" w:bidi="ar-SA"/>
              </w:rPr>
              <w:t>具有相关岗位证书</w:t>
            </w:r>
            <w:r>
              <w:rPr>
                <w:rFonts w:hint="eastAsia" w:ascii="宋体" w:hAnsi="宋体" w:cs="宋体"/>
                <w:kern w:val="2"/>
                <w:sz w:val="24"/>
                <w:szCs w:val="24"/>
                <w:highlight w:val="none"/>
                <w:lang w:val="en-US" w:eastAsia="zh-CN" w:bidi="ar-SA"/>
              </w:rPr>
              <w:t>(包含</w:t>
            </w:r>
            <w:r>
              <w:rPr>
                <w:rFonts w:hint="eastAsia" w:ascii="宋体" w:hAnsi="宋体" w:eastAsia="宋体" w:cs="宋体"/>
                <w:kern w:val="2"/>
                <w:sz w:val="24"/>
                <w:szCs w:val="24"/>
                <w:highlight w:val="none"/>
                <w:lang w:val="ru-RU" w:eastAsia="zh-CN" w:bidi="ar-SA"/>
              </w:rPr>
              <w:t>培训证书</w:t>
            </w:r>
            <w:r>
              <w:rPr>
                <w:rFonts w:hint="eastAsia" w:ascii="宋体" w:hAnsi="宋体" w:cs="宋体"/>
                <w:kern w:val="2"/>
                <w:sz w:val="24"/>
                <w:szCs w:val="24"/>
                <w:highlight w:val="none"/>
                <w:lang w:val="ru-RU" w:eastAsia="zh-CN" w:bidi="ar-SA"/>
              </w:rPr>
              <w:t>、</w:t>
            </w:r>
            <w:r>
              <w:rPr>
                <w:rFonts w:hint="eastAsia" w:ascii="宋体" w:hAnsi="宋体" w:eastAsia="宋体" w:cs="宋体"/>
                <w:kern w:val="2"/>
                <w:sz w:val="24"/>
                <w:szCs w:val="24"/>
                <w:highlight w:val="none"/>
                <w:lang w:val="ru-RU" w:eastAsia="zh-CN" w:bidi="ar-SA"/>
              </w:rPr>
              <w:t>结业证书</w:t>
            </w:r>
            <w:r>
              <w:rPr>
                <w:rFonts w:hint="eastAsia" w:ascii="宋体" w:hAnsi="宋体" w:cs="宋体"/>
                <w:kern w:val="2"/>
                <w:sz w:val="24"/>
                <w:szCs w:val="24"/>
                <w:highlight w:val="none"/>
                <w:lang w:val="ru-RU" w:eastAsia="zh-CN" w:bidi="ar-SA"/>
              </w:rPr>
              <w:t>）</w:t>
            </w:r>
            <w:r>
              <w:rPr>
                <w:rFonts w:hint="eastAsia" w:ascii="宋体" w:hAnsi="宋体" w:cs="宋体"/>
                <w:kern w:val="2"/>
                <w:sz w:val="24"/>
                <w:szCs w:val="24"/>
                <w:highlight w:val="none"/>
                <w:lang w:val="en-US" w:eastAsia="zh-CN" w:bidi="ar-SA"/>
              </w:rPr>
              <w:t>的，每提供一个得2分，最多</w:t>
            </w:r>
            <w:r>
              <w:rPr>
                <w:rFonts w:hint="eastAsia" w:ascii="宋体" w:hAnsi="宋体" w:eastAsia="宋体" w:cs="宋体"/>
                <w:kern w:val="2"/>
                <w:sz w:val="24"/>
                <w:szCs w:val="24"/>
                <w:highlight w:val="none"/>
                <w:lang w:val="ru-RU" w:eastAsia="zh-CN" w:bidi="ar-SA"/>
              </w:rPr>
              <w:t>得</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ru-RU" w:eastAsia="zh-CN" w:bidi="ar-SA"/>
              </w:rPr>
              <w:t>分。</w:t>
            </w:r>
          </w:p>
        </w:tc>
        <w:tc>
          <w:tcPr>
            <w:tcW w:w="1411" w:type="dxa"/>
            <w:tcBorders>
              <w:top w:val="single" w:color="auto" w:sz="4" w:space="0"/>
              <w:left w:val="single" w:color="auto" w:sz="4" w:space="0"/>
              <w:bottom w:val="single" w:color="auto" w:sz="4" w:space="0"/>
              <w:right w:val="single" w:color="auto" w:sz="4" w:space="0"/>
            </w:tcBorders>
            <w:vAlign w:val="center"/>
          </w:tcPr>
          <w:p w14:paraId="032E50AC">
            <w:pPr>
              <w:pageBreakBefore w:val="0"/>
              <w:widowControl/>
              <w:numPr>
                <w:ilvl w:val="0"/>
                <w:numId w:val="0"/>
              </w:numPr>
              <w:kinsoku/>
              <w:overflowPunct/>
              <w:topLinePunct w:val="0"/>
              <w:bidi w:val="0"/>
              <w:adjustRightInd w:val="0"/>
              <w:snapToGrid w:val="0"/>
              <w:spacing w:line="360" w:lineRule="auto"/>
              <w:jc w:val="center"/>
              <w:rPr>
                <w:rFonts w:hint="eastAsia" w:ascii="宋体" w:hAnsi="宋体" w:eastAsia="宋体" w:cs="宋体"/>
                <w:kern w:val="2"/>
                <w:sz w:val="24"/>
                <w:szCs w:val="24"/>
                <w:highlight w:val="none"/>
                <w:lang w:val="ru-RU"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ru-RU" w:eastAsia="zh-CN" w:bidi="ar-SA"/>
              </w:rPr>
              <w:t>分</w:t>
            </w:r>
          </w:p>
        </w:tc>
      </w:tr>
    </w:tbl>
    <w:p w14:paraId="65EAE03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2688808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4D7635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596396A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71CE81C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0CB1225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6EB6693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089F7D3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16FDE9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270BB18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322A1C9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宋体" w:eastAsia="仿宋_GB2312" w:cs="仿宋_GB2312"/>
          <w:sz w:val="52"/>
          <w:szCs w:val="52"/>
          <w:lang w:val="en-US" w:eastAsia="zh-CN"/>
        </w:rPr>
      </w:pPr>
    </w:p>
    <w:p w14:paraId="1F01EC9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_GB2312" w:hAnsi="宋体" w:eastAsia="仿宋_GB2312" w:cs="仿宋_GB2312"/>
          <w:sz w:val="52"/>
          <w:szCs w:val="52"/>
          <w:lang w:val="en-US" w:eastAsia="zh-CN"/>
        </w:rPr>
      </w:pPr>
      <w:r>
        <w:rPr>
          <w:rFonts w:hint="eastAsia" w:ascii="仿宋_GB2312" w:hAnsi="宋体" w:eastAsia="仿宋_GB2312" w:cs="仿宋_GB2312"/>
          <w:sz w:val="52"/>
          <w:szCs w:val="52"/>
          <w:lang w:val="en-US" w:eastAsia="zh-CN"/>
        </w:rPr>
        <w:t>响应文件格式</w:t>
      </w:r>
    </w:p>
    <w:p w14:paraId="0D6F9D3A">
      <w:pPr>
        <w:pStyle w:val="8"/>
        <w:pageBreakBefore w:val="0"/>
        <w:kinsoku/>
        <w:overflowPunct/>
        <w:topLinePunct w:val="0"/>
        <w:bidi w:val="0"/>
        <w:spacing w:line="360" w:lineRule="auto"/>
        <w:jc w:val="center"/>
        <w:rPr>
          <w:rFonts w:hint="eastAsia" w:ascii="宋体" w:hAnsi="宋体" w:eastAsia="宋体" w:cs="宋体"/>
          <w:b/>
          <w:bCs/>
          <w:spacing w:val="-6"/>
          <w:kern w:val="2"/>
          <w:sz w:val="40"/>
          <w:szCs w:val="40"/>
          <w:highlight w:val="none"/>
          <w:lang w:val="en-US" w:eastAsia="zh-CN" w:bidi="ar-SA"/>
        </w:rPr>
      </w:pPr>
    </w:p>
    <w:p w14:paraId="55D32A52">
      <w:pPr>
        <w:pStyle w:val="8"/>
        <w:pageBreakBefore w:val="0"/>
        <w:kinsoku/>
        <w:overflowPunct/>
        <w:topLinePunct w:val="0"/>
        <w:bidi w:val="0"/>
        <w:spacing w:line="360" w:lineRule="auto"/>
        <w:jc w:val="center"/>
        <w:rPr>
          <w:rFonts w:hint="eastAsia" w:ascii="宋体" w:hAnsi="宋体" w:eastAsia="宋体" w:cs="宋体"/>
          <w:b/>
          <w:bCs/>
          <w:spacing w:val="-6"/>
          <w:kern w:val="2"/>
          <w:sz w:val="40"/>
          <w:szCs w:val="40"/>
          <w:highlight w:val="none"/>
          <w:lang w:val="en-US" w:eastAsia="zh-CN" w:bidi="ar-SA"/>
        </w:rPr>
      </w:pPr>
      <w:r>
        <w:rPr>
          <w:rFonts w:hint="eastAsia" w:ascii="宋体" w:hAnsi="宋体" w:eastAsia="宋体" w:cs="宋体"/>
          <w:b/>
          <w:bCs/>
          <w:spacing w:val="-6"/>
          <w:kern w:val="2"/>
          <w:sz w:val="40"/>
          <w:szCs w:val="40"/>
          <w:highlight w:val="none"/>
          <w:lang w:val="en-US" w:eastAsia="zh-CN" w:bidi="ar-SA"/>
        </w:rPr>
        <w:t>（项目名称）</w:t>
      </w:r>
    </w:p>
    <w:p w14:paraId="071C72EA">
      <w:pPr>
        <w:pStyle w:val="8"/>
        <w:pageBreakBefore w:val="0"/>
        <w:kinsoku/>
        <w:overflowPunct/>
        <w:topLinePunct w:val="0"/>
        <w:bidi w:val="0"/>
        <w:spacing w:line="360" w:lineRule="auto"/>
        <w:rPr>
          <w:rFonts w:hint="eastAsia" w:ascii="宋体" w:hAnsi="宋体" w:cs="宋体"/>
          <w:spacing w:val="-6"/>
          <w:highlight w:val="none"/>
        </w:rPr>
      </w:pPr>
    </w:p>
    <w:p w14:paraId="414EFB71">
      <w:pPr>
        <w:pageBreakBefore w:val="0"/>
        <w:shd w:val="clear" w:color="auto" w:fill="FFFFFF"/>
        <w:kinsoku/>
        <w:overflowPunct/>
        <w:topLinePunct w:val="0"/>
        <w:bidi w:val="0"/>
        <w:spacing w:line="360" w:lineRule="auto"/>
        <w:jc w:val="center"/>
        <w:rPr>
          <w:rFonts w:hint="eastAsia" w:ascii="宋体" w:hAnsi="宋体" w:cs="宋体"/>
          <w:b/>
          <w:bCs/>
          <w:sz w:val="44"/>
          <w:szCs w:val="44"/>
          <w:highlight w:val="none"/>
        </w:rPr>
      </w:pPr>
    </w:p>
    <w:p w14:paraId="2FA600B5">
      <w:pPr>
        <w:pageBreakBefore w:val="0"/>
        <w:shd w:val="clear" w:color="auto" w:fill="FFFFFF"/>
        <w:kinsoku/>
        <w:overflowPunct/>
        <w:topLinePunct w:val="0"/>
        <w:bidi w:val="0"/>
        <w:spacing w:line="360" w:lineRule="auto"/>
        <w:jc w:val="center"/>
        <w:rPr>
          <w:rFonts w:hint="eastAsia" w:ascii="宋体" w:hAnsi="宋体" w:eastAsia="宋体" w:cs="宋体"/>
          <w:b/>
          <w:bCs/>
          <w:kern w:val="2"/>
          <w:sz w:val="40"/>
          <w:szCs w:val="40"/>
          <w:highlight w:val="none"/>
          <w:lang w:val="en-US" w:eastAsia="zh-CN" w:bidi="ar-SA"/>
        </w:rPr>
      </w:pPr>
      <w:r>
        <w:rPr>
          <w:rFonts w:hint="eastAsia" w:ascii="宋体" w:hAnsi="宋体" w:eastAsia="宋体" w:cs="宋体"/>
          <w:b/>
          <w:bCs/>
          <w:kern w:val="2"/>
          <w:sz w:val="40"/>
          <w:szCs w:val="40"/>
          <w:highlight w:val="none"/>
          <w:lang w:val="en-US" w:eastAsia="zh-CN" w:bidi="ar-SA"/>
        </w:rPr>
        <w:t xml:space="preserve"> 响 应 文 件</w:t>
      </w:r>
    </w:p>
    <w:p w14:paraId="25637DD9">
      <w:pPr>
        <w:pageBreakBefore w:val="0"/>
        <w:shd w:val="clear" w:color="auto" w:fill="FFFFFF"/>
        <w:kinsoku/>
        <w:overflowPunct/>
        <w:topLinePunct w:val="0"/>
        <w:bidi w:val="0"/>
        <w:spacing w:line="360" w:lineRule="auto"/>
        <w:rPr>
          <w:rFonts w:hint="eastAsia" w:ascii="宋体" w:hAnsi="宋体" w:cs="宋体"/>
          <w:szCs w:val="21"/>
          <w:highlight w:val="none"/>
        </w:rPr>
      </w:pPr>
      <w:r>
        <w:rPr>
          <w:rFonts w:hint="eastAsia" w:ascii="宋体" w:hAnsi="宋体" w:cs="宋体"/>
          <w:sz w:val="28"/>
          <w:szCs w:val="28"/>
          <w:highlight w:val="none"/>
        </w:rPr>
        <w:t> </w:t>
      </w:r>
    </w:p>
    <w:p w14:paraId="658B6416">
      <w:pPr>
        <w:pageBreakBefore w:val="0"/>
        <w:shd w:val="clear" w:color="auto" w:fill="FFFFFF"/>
        <w:kinsoku/>
        <w:overflowPunct/>
        <w:topLinePunct w:val="0"/>
        <w:bidi w:val="0"/>
        <w:spacing w:line="360" w:lineRule="auto"/>
        <w:rPr>
          <w:rFonts w:hint="eastAsia" w:ascii="宋体" w:hAnsi="宋体" w:cs="宋体"/>
          <w:sz w:val="28"/>
          <w:szCs w:val="28"/>
          <w:highlight w:val="none"/>
        </w:rPr>
      </w:pPr>
    </w:p>
    <w:p w14:paraId="11BC73BE">
      <w:pPr>
        <w:pageBreakBefore w:val="0"/>
        <w:shd w:val="clear" w:color="auto" w:fill="FFFFFF"/>
        <w:kinsoku/>
        <w:overflowPunct/>
        <w:topLinePunct w:val="0"/>
        <w:bidi w:val="0"/>
        <w:spacing w:line="360" w:lineRule="auto"/>
        <w:rPr>
          <w:rFonts w:hint="eastAsia" w:ascii="宋体" w:hAnsi="宋体" w:cs="宋体"/>
          <w:sz w:val="28"/>
          <w:szCs w:val="28"/>
          <w:highlight w:val="none"/>
        </w:rPr>
      </w:pPr>
    </w:p>
    <w:p w14:paraId="20BE8F57">
      <w:pPr>
        <w:pageBreakBefore w:val="0"/>
        <w:shd w:val="clear" w:color="auto" w:fill="FFFFFF"/>
        <w:kinsoku/>
        <w:overflowPunct/>
        <w:topLinePunct w:val="0"/>
        <w:bidi w:val="0"/>
        <w:spacing w:line="360" w:lineRule="auto"/>
        <w:rPr>
          <w:rFonts w:hint="eastAsia" w:ascii="宋体" w:hAnsi="宋体" w:cs="宋体"/>
          <w:sz w:val="28"/>
          <w:szCs w:val="28"/>
          <w:highlight w:val="none"/>
        </w:rPr>
      </w:pPr>
    </w:p>
    <w:p w14:paraId="13C62B40">
      <w:pPr>
        <w:pStyle w:val="8"/>
        <w:pageBreakBefore w:val="0"/>
        <w:kinsoku/>
        <w:overflowPunct/>
        <w:topLinePunct w:val="0"/>
        <w:bidi w:val="0"/>
        <w:spacing w:line="360" w:lineRule="auto"/>
        <w:rPr>
          <w:rFonts w:hint="eastAsia" w:ascii="宋体" w:hAnsi="宋体" w:cs="宋体"/>
          <w:szCs w:val="21"/>
          <w:highlight w:val="none"/>
        </w:rPr>
      </w:pPr>
    </w:p>
    <w:p w14:paraId="5D33679E">
      <w:pPr>
        <w:pStyle w:val="8"/>
        <w:pageBreakBefore w:val="0"/>
        <w:kinsoku/>
        <w:overflowPunct/>
        <w:topLinePunct w:val="0"/>
        <w:bidi w:val="0"/>
        <w:spacing w:line="360" w:lineRule="auto"/>
        <w:rPr>
          <w:rFonts w:hint="eastAsia" w:ascii="宋体" w:hAnsi="宋体" w:cs="宋体"/>
          <w:szCs w:val="21"/>
          <w:highlight w:val="none"/>
        </w:rPr>
      </w:pPr>
    </w:p>
    <w:p w14:paraId="6ED99D9C">
      <w:pPr>
        <w:pStyle w:val="8"/>
        <w:pageBreakBefore w:val="0"/>
        <w:kinsoku/>
        <w:overflowPunct/>
        <w:topLinePunct w:val="0"/>
        <w:bidi w:val="0"/>
        <w:spacing w:line="360" w:lineRule="auto"/>
        <w:rPr>
          <w:rFonts w:hint="eastAsia" w:ascii="宋体" w:hAnsi="宋体" w:cs="宋体"/>
          <w:szCs w:val="21"/>
          <w:highlight w:val="none"/>
        </w:rPr>
      </w:pPr>
    </w:p>
    <w:p w14:paraId="7416A26B">
      <w:pPr>
        <w:pageBreakBefore w:val="0"/>
        <w:shd w:val="clear" w:color="auto" w:fill="FFFFFF"/>
        <w:kinsoku/>
        <w:overflowPunct/>
        <w:topLinePunct w:val="0"/>
        <w:bidi w:val="0"/>
        <w:spacing w:line="360" w:lineRule="auto"/>
        <w:rPr>
          <w:rFonts w:hint="eastAsia" w:ascii="宋体" w:hAnsi="宋体" w:cs="宋体"/>
          <w:sz w:val="36"/>
          <w:szCs w:val="36"/>
          <w:highlight w:val="none"/>
        </w:rPr>
      </w:pPr>
    </w:p>
    <w:p w14:paraId="75991312">
      <w:pPr>
        <w:pageBreakBefore w:val="0"/>
        <w:kinsoku/>
        <w:overflowPunct/>
        <w:topLinePunct w:val="0"/>
        <w:bidi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供应商</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（盖章）</w:t>
      </w:r>
    </w:p>
    <w:p w14:paraId="476D67EB">
      <w:pPr>
        <w:pageBreakBefore w:val="0"/>
        <w:kinsoku/>
        <w:overflowPunct/>
        <w:topLinePunct w:val="0"/>
        <w:bidi w:val="0"/>
        <w:spacing w:line="360" w:lineRule="auto"/>
        <w:rPr>
          <w:rFonts w:hint="eastAsia" w:ascii="宋体" w:hAnsi="宋体" w:cs="宋体"/>
          <w:sz w:val="28"/>
          <w:szCs w:val="28"/>
          <w:highlight w:val="none"/>
          <w:u w:val="single"/>
        </w:rPr>
      </w:pPr>
      <w:r>
        <w:rPr>
          <w:rFonts w:hint="eastAsia" w:ascii="宋体" w:hAnsi="宋体" w:cs="宋体"/>
          <w:sz w:val="28"/>
          <w:szCs w:val="28"/>
          <w:highlight w:val="none"/>
        </w:rPr>
        <w:t xml:space="preserve">            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r>
        <w:rPr>
          <w:rFonts w:hint="eastAsia" w:ascii="宋体" w:hAnsi="宋体" w:cs="宋体"/>
          <w:sz w:val="28"/>
          <w:szCs w:val="28"/>
          <w:highlight w:val="none"/>
          <w:lang w:eastAsia="zh-CN"/>
        </w:rPr>
        <w:t>或盖章</w:t>
      </w:r>
      <w:r>
        <w:rPr>
          <w:rFonts w:hint="eastAsia" w:ascii="宋体" w:hAnsi="宋体" w:cs="宋体"/>
          <w:sz w:val="28"/>
          <w:szCs w:val="28"/>
          <w:highlight w:val="none"/>
        </w:rPr>
        <w:t>）</w:t>
      </w:r>
    </w:p>
    <w:p w14:paraId="6B4C93A4">
      <w:pPr>
        <w:pageBreakBefore w:val="0"/>
        <w:kinsoku/>
        <w:overflowPunct/>
        <w:topLinePunct w:val="0"/>
        <w:bidi w:val="0"/>
        <w:spacing w:line="360" w:lineRule="auto"/>
        <w:ind w:firstLine="3360" w:firstLineChars="1200"/>
        <w:jc w:val="both"/>
        <w:rPr>
          <w:rFonts w:hint="eastAsia"/>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bookmarkStart w:id="4" w:name="_Toc245196564"/>
      <w:bookmarkEnd w:id="4"/>
      <w:bookmarkStart w:id="5" w:name="_Toc245196565"/>
      <w:bookmarkEnd w:id="5"/>
    </w:p>
    <w:p w14:paraId="239032D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cs="宋体"/>
          <w:b/>
          <w:bCs/>
          <w:sz w:val="36"/>
          <w:szCs w:val="36"/>
          <w:highlight w:val="none"/>
        </w:rPr>
      </w:pPr>
      <w:r>
        <w:rPr>
          <w:rFonts w:hint="eastAsia" w:ascii="宋体" w:hAnsi="宋体" w:cs="宋体"/>
          <w:b/>
          <w:bCs/>
          <w:sz w:val="36"/>
          <w:szCs w:val="36"/>
          <w:highlight w:val="none"/>
        </w:rPr>
        <w:br w:type="page"/>
      </w:r>
      <w:r>
        <w:rPr>
          <w:rFonts w:hint="eastAsia" w:ascii="宋体" w:hAnsi="宋体" w:cs="宋体"/>
          <w:b/>
          <w:bCs/>
          <w:sz w:val="36"/>
          <w:szCs w:val="36"/>
          <w:highlight w:val="none"/>
        </w:rPr>
        <w:t>目 </w:t>
      </w:r>
      <w:r>
        <w:rPr>
          <w:rStyle w:val="12"/>
          <w:rFonts w:hint="eastAsia" w:ascii="宋体" w:hAnsi="宋体" w:cs="宋体"/>
          <w:b/>
          <w:bCs/>
          <w:sz w:val="36"/>
          <w:szCs w:val="36"/>
          <w:highlight w:val="none"/>
        </w:rPr>
        <w:t xml:space="preserve">   </w:t>
      </w:r>
      <w:r>
        <w:rPr>
          <w:rFonts w:hint="eastAsia" w:ascii="宋体" w:hAnsi="宋体" w:cs="宋体"/>
          <w:b/>
          <w:bCs/>
          <w:sz w:val="36"/>
          <w:szCs w:val="36"/>
          <w:highlight w:val="none"/>
        </w:rPr>
        <w:t>录</w:t>
      </w:r>
    </w:p>
    <w:p w14:paraId="058195C0">
      <w:pPr>
        <w:pageBreakBefore w:val="0"/>
        <w:shd w:val="clear" w:color="auto" w:fill="FFFFFF"/>
        <w:kinsoku/>
        <w:overflowPunct/>
        <w:topLinePunct w:val="0"/>
        <w:bidi w:val="0"/>
        <w:spacing w:line="360" w:lineRule="auto"/>
        <w:rPr>
          <w:rFonts w:hint="eastAsia" w:ascii="宋体" w:hAnsi="宋体" w:cs="宋体"/>
          <w:sz w:val="28"/>
          <w:szCs w:val="28"/>
          <w:highlight w:val="none"/>
        </w:rPr>
      </w:pPr>
      <w:r>
        <w:rPr>
          <w:rFonts w:hint="eastAsia" w:ascii="宋体" w:hAnsi="宋体" w:cs="宋体"/>
          <w:sz w:val="28"/>
          <w:szCs w:val="28"/>
          <w:highlight w:val="none"/>
        </w:rPr>
        <w:t>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221"/>
        <w:gridCol w:w="1057"/>
      </w:tblGrid>
      <w:tr w14:paraId="122E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01C072E6">
            <w:pPr>
              <w:pageBreakBefore w:val="0"/>
              <w:kinsoku/>
              <w:overflowPunct/>
              <w:topLinePunct w:val="0"/>
              <w:bidi w:val="0"/>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6221" w:type="dxa"/>
            <w:noWrap w:val="0"/>
            <w:vAlign w:val="center"/>
          </w:tcPr>
          <w:p w14:paraId="6AD3E21E">
            <w:pPr>
              <w:pageBreakBefore w:val="0"/>
              <w:kinsoku/>
              <w:overflowPunct/>
              <w:topLinePunct w:val="0"/>
              <w:bidi w:val="0"/>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内容</w:t>
            </w:r>
          </w:p>
        </w:tc>
        <w:tc>
          <w:tcPr>
            <w:tcW w:w="1057" w:type="dxa"/>
            <w:noWrap w:val="0"/>
            <w:vAlign w:val="center"/>
          </w:tcPr>
          <w:p w14:paraId="4E9A8384">
            <w:pPr>
              <w:pageBreakBefore w:val="0"/>
              <w:kinsoku/>
              <w:overflowPunct/>
              <w:topLinePunct w:val="0"/>
              <w:bidi w:val="0"/>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页码</w:t>
            </w:r>
          </w:p>
        </w:tc>
      </w:tr>
      <w:tr w14:paraId="3C9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788FFCCC">
            <w:pPr>
              <w:pageBreakBefore w:val="0"/>
              <w:kinsoku/>
              <w:overflowPunct/>
              <w:topLinePunct w:val="0"/>
              <w:bidi w:val="0"/>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1</w:t>
            </w:r>
          </w:p>
        </w:tc>
        <w:tc>
          <w:tcPr>
            <w:tcW w:w="6221" w:type="dxa"/>
            <w:noWrap w:val="0"/>
            <w:vAlign w:val="center"/>
          </w:tcPr>
          <w:p w14:paraId="38466764">
            <w:pPr>
              <w:pageBreakBefore w:val="0"/>
              <w:kinsoku/>
              <w:overflowPunct/>
              <w:topLinePunct w:val="0"/>
              <w:bidi w:val="0"/>
              <w:spacing w:line="360" w:lineRule="auto"/>
              <w:jc w:val="left"/>
              <w:rPr>
                <w:rFonts w:hint="eastAsia" w:ascii="宋体" w:hAnsi="宋体" w:cs="宋体"/>
                <w:b/>
                <w:sz w:val="24"/>
                <w:szCs w:val="24"/>
                <w:highlight w:val="none"/>
              </w:rPr>
            </w:pPr>
            <w:r>
              <w:rPr>
                <w:rFonts w:hint="eastAsia" w:ascii="宋体" w:hAnsi="宋体" w:eastAsia="宋体" w:cs="宋体"/>
                <w:bCs/>
                <w:sz w:val="24"/>
                <w:szCs w:val="24"/>
                <w:highlight w:val="none"/>
              </w:rPr>
              <w:t>报价一览表</w:t>
            </w:r>
          </w:p>
        </w:tc>
        <w:tc>
          <w:tcPr>
            <w:tcW w:w="1057" w:type="dxa"/>
            <w:noWrap w:val="0"/>
            <w:vAlign w:val="center"/>
          </w:tcPr>
          <w:p w14:paraId="356009D2">
            <w:pPr>
              <w:pageBreakBefore w:val="0"/>
              <w:kinsoku/>
              <w:overflowPunct/>
              <w:topLinePunct w:val="0"/>
              <w:bidi w:val="0"/>
              <w:spacing w:line="360" w:lineRule="auto"/>
              <w:jc w:val="center"/>
              <w:rPr>
                <w:rFonts w:hint="eastAsia" w:ascii="宋体" w:hAnsi="宋体" w:cs="宋体"/>
                <w:b/>
                <w:sz w:val="24"/>
                <w:szCs w:val="24"/>
                <w:highlight w:val="none"/>
              </w:rPr>
            </w:pPr>
          </w:p>
        </w:tc>
      </w:tr>
      <w:tr w14:paraId="3BBE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43CD3D20">
            <w:pPr>
              <w:pageBreakBefore w:val="0"/>
              <w:kinsoku/>
              <w:overflowPunct/>
              <w:topLinePunct w:val="0"/>
              <w:bidi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6221" w:type="dxa"/>
            <w:noWrap w:val="0"/>
            <w:vAlign w:val="center"/>
          </w:tcPr>
          <w:p w14:paraId="287A6E37">
            <w:pPr>
              <w:pageBreakBefore w:val="0"/>
              <w:kinsoku/>
              <w:overflowPunct/>
              <w:topLinePunct w:val="0"/>
              <w:bidi w:val="0"/>
              <w:spacing w:line="360" w:lineRule="auto"/>
              <w:jc w:val="left"/>
              <w:rPr>
                <w:rFonts w:hint="eastAsia" w:ascii="宋体" w:hAnsi="宋体" w:cs="宋体"/>
                <w:sz w:val="24"/>
                <w:szCs w:val="24"/>
                <w:highlight w:val="none"/>
              </w:rPr>
            </w:pPr>
            <w:r>
              <w:rPr>
                <w:rFonts w:hint="eastAsia" w:ascii="宋体" w:hAnsi="宋体" w:cs="宋体"/>
                <w:bCs/>
                <w:sz w:val="24"/>
                <w:szCs w:val="24"/>
                <w:highlight w:val="none"/>
              </w:rPr>
              <w:t>法定代表人身份证明</w:t>
            </w:r>
          </w:p>
        </w:tc>
        <w:tc>
          <w:tcPr>
            <w:tcW w:w="1057" w:type="dxa"/>
            <w:noWrap w:val="0"/>
            <w:vAlign w:val="center"/>
          </w:tcPr>
          <w:p w14:paraId="4CEF3C1D">
            <w:pPr>
              <w:pageBreakBefore w:val="0"/>
              <w:kinsoku/>
              <w:overflowPunct/>
              <w:topLinePunct w:val="0"/>
              <w:bidi w:val="0"/>
              <w:spacing w:line="360" w:lineRule="auto"/>
              <w:jc w:val="center"/>
              <w:rPr>
                <w:rFonts w:hint="eastAsia" w:ascii="宋体" w:hAnsi="宋体" w:cs="宋体"/>
                <w:sz w:val="24"/>
                <w:szCs w:val="24"/>
                <w:highlight w:val="none"/>
              </w:rPr>
            </w:pPr>
          </w:p>
        </w:tc>
      </w:tr>
      <w:tr w14:paraId="6B49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500205D6">
            <w:pPr>
              <w:pageBreakBefore w:val="0"/>
              <w:kinsoku/>
              <w:overflowPunct/>
              <w:topLinePunct w:val="0"/>
              <w:bidi w:val="0"/>
              <w:spacing w:line="360" w:lineRule="auto"/>
              <w:jc w:val="center"/>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3</w:t>
            </w:r>
          </w:p>
        </w:tc>
        <w:tc>
          <w:tcPr>
            <w:tcW w:w="6221" w:type="dxa"/>
            <w:noWrap w:val="0"/>
            <w:vAlign w:val="center"/>
          </w:tcPr>
          <w:p w14:paraId="540FC333">
            <w:pPr>
              <w:pageBreakBefore w:val="0"/>
              <w:kinsoku/>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授权委托书及被授权人身份证明</w:t>
            </w:r>
          </w:p>
        </w:tc>
        <w:tc>
          <w:tcPr>
            <w:tcW w:w="1057" w:type="dxa"/>
            <w:noWrap w:val="0"/>
            <w:vAlign w:val="center"/>
          </w:tcPr>
          <w:p w14:paraId="1CB59F3B">
            <w:pPr>
              <w:pageBreakBefore w:val="0"/>
              <w:kinsoku/>
              <w:overflowPunct/>
              <w:topLinePunct w:val="0"/>
              <w:bidi w:val="0"/>
              <w:spacing w:line="360" w:lineRule="auto"/>
              <w:jc w:val="center"/>
              <w:rPr>
                <w:rFonts w:hint="eastAsia" w:ascii="宋体" w:hAnsi="宋体" w:cs="宋体"/>
                <w:sz w:val="24"/>
                <w:szCs w:val="24"/>
                <w:highlight w:val="none"/>
              </w:rPr>
            </w:pPr>
          </w:p>
        </w:tc>
      </w:tr>
      <w:tr w14:paraId="7CC0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13E0BC5D">
            <w:pPr>
              <w:pageBreakBefore w:val="0"/>
              <w:kinsoku/>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6221" w:type="dxa"/>
            <w:noWrap w:val="0"/>
            <w:vAlign w:val="center"/>
          </w:tcPr>
          <w:p w14:paraId="5F4C25B0">
            <w:pPr>
              <w:pageBreakBefore w:val="0"/>
              <w:kinsoku/>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技术</w:t>
            </w:r>
            <w:r>
              <w:rPr>
                <w:rFonts w:hint="eastAsia" w:ascii="宋体" w:hAnsi="宋体" w:eastAsia="宋体" w:cs="宋体"/>
                <w:bCs/>
                <w:sz w:val="24"/>
                <w:szCs w:val="24"/>
                <w:highlight w:val="none"/>
                <w:lang w:val="en-US" w:eastAsia="zh-CN"/>
              </w:rPr>
              <w:t>部分</w:t>
            </w:r>
          </w:p>
        </w:tc>
        <w:tc>
          <w:tcPr>
            <w:tcW w:w="1057" w:type="dxa"/>
            <w:noWrap w:val="0"/>
            <w:vAlign w:val="center"/>
          </w:tcPr>
          <w:p w14:paraId="114AE875">
            <w:pPr>
              <w:pageBreakBefore w:val="0"/>
              <w:kinsoku/>
              <w:overflowPunct/>
              <w:topLinePunct w:val="0"/>
              <w:bidi w:val="0"/>
              <w:spacing w:line="360" w:lineRule="auto"/>
              <w:jc w:val="center"/>
              <w:rPr>
                <w:rFonts w:hint="eastAsia" w:ascii="宋体" w:hAnsi="宋体" w:cs="宋体"/>
                <w:sz w:val="24"/>
                <w:szCs w:val="24"/>
                <w:highlight w:val="none"/>
              </w:rPr>
            </w:pPr>
          </w:p>
        </w:tc>
      </w:tr>
      <w:tr w14:paraId="4E17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73827749">
            <w:pPr>
              <w:pageBreakBefore w:val="0"/>
              <w:kinsoku/>
              <w:overflowPunct/>
              <w:topLinePunct w:val="0"/>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6221" w:type="dxa"/>
            <w:noWrap w:val="0"/>
            <w:vAlign w:val="center"/>
          </w:tcPr>
          <w:p w14:paraId="1170D048">
            <w:pPr>
              <w:pageBreakBefore w:val="0"/>
              <w:kinsoku/>
              <w:overflowPunct/>
              <w:topLinePunct w:val="0"/>
              <w:bidi w:val="0"/>
              <w:spacing w:line="500" w:lineRule="exact"/>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综合部分</w:t>
            </w:r>
          </w:p>
        </w:tc>
        <w:tc>
          <w:tcPr>
            <w:tcW w:w="1057" w:type="dxa"/>
            <w:noWrap w:val="0"/>
            <w:vAlign w:val="center"/>
          </w:tcPr>
          <w:p w14:paraId="3F4ED1CD">
            <w:pPr>
              <w:pageBreakBefore w:val="0"/>
              <w:kinsoku/>
              <w:overflowPunct/>
              <w:topLinePunct w:val="0"/>
              <w:bidi w:val="0"/>
              <w:spacing w:line="360" w:lineRule="auto"/>
              <w:jc w:val="center"/>
              <w:rPr>
                <w:rFonts w:hint="eastAsia" w:ascii="宋体" w:hAnsi="宋体" w:cs="宋体"/>
                <w:sz w:val="24"/>
                <w:szCs w:val="24"/>
                <w:highlight w:val="none"/>
              </w:rPr>
            </w:pPr>
          </w:p>
        </w:tc>
      </w:tr>
      <w:tr w14:paraId="279C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370E06A1">
            <w:pPr>
              <w:pageBreakBefore w:val="0"/>
              <w:kinsoku/>
              <w:overflowPunct/>
              <w:topLinePunct w:val="0"/>
              <w:bidi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6221" w:type="dxa"/>
            <w:noWrap w:val="0"/>
            <w:vAlign w:val="center"/>
          </w:tcPr>
          <w:p w14:paraId="49289213">
            <w:pPr>
              <w:pageBreakBefore w:val="0"/>
              <w:kinsoku/>
              <w:overflowPunct/>
              <w:topLinePunct w:val="0"/>
              <w:bidi w:val="0"/>
              <w:spacing w:line="500" w:lineRule="exact"/>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重大违法记录的声明</w:t>
            </w:r>
          </w:p>
        </w:tc>
        <w:tc>
          <w:tcPr>
            <w:tcW w:w="1057" w:type="dxa"/>
            <w:noWrap w:val="0"/>
            <w:vAlign w:val="center"/>
          </w:tcPr>
          <w:p w14:paraId="23AE094F">
            <w:pPr>
              <w:pageBreakBefore w:val="0"/>
              <w:kinsoku/>
              <w:overflowPunct/>
              <w:topLinePunct w:val="0"/>
              <w:bidi w:val="0"/>
              <w:spacing w:line="360" w:lineRule="auto"/>
              <w:jc w:val="center"/>
              <w:rPr>
                <w:rFonts w:hint="eastAsia" w:ascii="宋体" w:hAnsi="宋体" w:cs="宋体"/>
                <w:sz w:val="24"/>
                <w:szCs w:val="24"/>
                <w:highlight w:val="none"/>
              </w:rPr>
            </w:pPr>
          </w:p>
        </w:tc>
      </w:tr>
      <w:tr w14:paraId="7DC2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60" w:type="dxa"/>
            <w:noWrap w:val="0"/>
            <w:vAlign w:val="center"/>
          </w:tcPr>
          <w:p w14:paraId="4C6C22BA">
            <w:pPr>
              <w:pageBreakBefore w:val="0"/>
              <w:kinsoku/>
              <w:overflowPunct/>
              <w:topLinePunct w:val="0"/>
              <w:bidi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6221" w:type="dxa"/>
            <w:noWrap w:val="0"/>
            <w:vAlign w:val="center"/>
          </w:tcPr>
          <w:p w14:paraId="3A137797">
            <w:pPr>
              <w:pageBreakBefore w:val="0"/>
              <w:kinsoku/>
              <w:overflowPunct/>
              <w:topLinePunct w:val="0"/>
              <w:bidi w:val="0"/>
              <w:spacing w:line="50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其他</w:t>
            </w:r>
          </w:p>
        </w:tc>
        <w:tc>
          <w:tcPr>
            <w:tcW w:w="1057" w:type="dxa"/>
            <w:noWrap w:val="0"/>
            <w:vAlign w:val="center"/>
          </w:tcPr>
          <w:p w14:paraId="5D202918">
            <w:pPr>
              <w:pageBreakBefore w:val="0"/>
              <w:kinsoku/>
              <w:overflowPunct/>
              <w:topLinePunct w:val="0"/>
              <w:bidi w:val="0"/>
              <w:spacing w:line="360" w:lineRule="auto"/>
              <w:jc w:val="center"/>
              <w:rPr>
                <w:rFonts w:hint="eastAsia" w:ascii="宋体" w:hAnsi="宋体" w:cs="宋体"/>
                <w:sz w:val="24"/>
                <w:szCs w:val="24"/>
                <w:highlight w:val="none"/>
              </w:rPr>
            </w:pPr>
          </w:p>
        </w:tc>
      </w:tr>
    </w:tbl>
    <w:p w14:paraId="281286DD">
      <w:pPr>
        <w:pageBreakBefore w:val="0"/>
        <w:shd w:val="clear" w:color="auto" w:fill="FFFFFF"/>
        <w:kinsoku/>
        <w:overflowPunct/>
        <w:topLinePunct w:val="0"/>
        <w:bidi w:val="0"/>
        <w:spacing w:line="360" w:lineRule="auto"/>
        <w:rPr>
          <w:rFonts w:hint="eastAsia" w:ascii="宋体" w:hAnsi="宋体" w:cs="宋体"/>
          <w:sz w:val="28"/>
          <w:szCs w:val="28"/>
          <w:highlight w:val="none"/>
        </w:rPr>
      </w:pPr>
    </w:p>
    <w:p w14:paraId="6C55D49E">
      <w:pPr>
        <w:pageBreakBefore w:val="0"/>
        <w:kinsoku/>
        <w:overflowPunct/>
        <w:topLinePunct w:val="0"/>
        <w:bidi w:val="0"/>
        <w:spacing w:line="360" w:lineRule="auto"/>
        <w:jc w:val="center"/>
        <w:rPr>
          <w:rFonts w:hint="eastAsia" w:ascii="宋体" w:hAnsi="宋体" w:cs="宋体"/>
          <w:b/>
          <w:sz w:val="32"/>
          <w:szCs w:val="32"/>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供应商</w:t>
      </w:r>
      <w:r>
        <w:rPr>
          <w:rFonts w:hint="eastAsia" w:ascii="宋体" w:hAnsi="宋体" w:cs="宋体"/>
          <w:b/>
          <w:sz w:val="24"/>
          <w:szCs w:val="24"/>
          <w:highlight w:val="none"/>
        </w:rPr>
        <w:t>可根据实际情况自行添加目录内容）</w:t>
      </w:r>
    </w:p>
    <w:p w14:paraId="614E4FDB">
      <w:pPr>
        <w:rPr>
          <w:rFonts w:hint="eastAsia" w:ascii="宋体" w:hAnsi="宋体" w:cs="宋体"/>
          <w:b/>
          <w:bCs/>
          <w:sz w:val="36"/>
          <w:szCs w:val="36"/>
          <w:highlight w:val="none"/>
        </w:rPr>
      </w:pPr>
    </w:p>
    <w:p w14:paraId="6E173CE5">
      <w:pP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br w:type="page"/>
      </w:r>
    </w:p>
    <w:p w14:paraId="09ACEDE0">
      <w:pPr>
        <w:pageBreakBefore w:val="0"/>
        <w:kinsoku/>
        <w:overflowPunct/>
        <w:topLinePunct w:val="0"/>
        <w:bidi w:val="0"/>
        <w:spacing w:line="360" w:lineRule="auto"/>
        <w:jc w:val="left"/>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说明：</w:t>
      </w:r>
    </w:p>
    <w:p w14:paraId="084792E5">
      <w:pPr>
        <w:pageBreakBefore w:val="0"/>
        <w:kinsoku/>
        <w:overflowPunct/>
        <w:topLinePunct w:val="0"/>
        <w:bidi w:val="0"/>
        <w:spacing w:line="360" w:lineRule="auto"/>
        <w:jc w:val="center"/>
        <w:rPr>
          <w:rFonts w:hint="default" w:ascii="宋体" w:hAnsi="宋体" w:eastAsia="宋体" w:cs="宋体"/>
          <w:b/>
          <w:sz w:val="36"/>
          <w:szCs w:val="36"/>
          <w:highlight w:val="none"/>
          <w:lang w:val="en-US" w:eastAsia="zh-CN"/>
        </w:rPr>
      </w:pPr>
      <w:r>
        <w:rPr>
          <w:rFonts w:hint="eastAsia" w:ascii="宋体" w:hAnsi="宋体" w:cs="宋体"/>
          <w:b/>
          <w:sz w:val="32"/>
          <w:szCs w:val="32"/>
          <w:highlight w:val="none"/>
          <w:lang w:val="en-US" w:eastAsia="zh-CN"/>
        </w:rPr>
        <w:t>文件编制要求</w:t>
      </w:r>
    </w:p>
    <w:p w14:paraId="1C4EB351">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1.投标单位</w:t>
      </w:r>
      <w:r>
        <w:rPr>
          <w:rFonts w:hint="eastAsia" w:ascii="宋体" w:hAnsi="宋体" w:eastAsia="宋体" w:cs="宋体"/>
          <w:kern w:val="0"/>
          <w:sz w:val="24"/>
          <w:szCs w:val="24"/>
          <w:highlight w:val="none"/>
        </w:rPr>
        <w:t>对响应文件的编制应按要求装订和封装，每册采用胶装方式装订，装订应牢固、不易拆散和换页，不得采用活页装订。</w:t>
      </w:r>
    </w:p>
    <w:p w14:paraId="6ACD76C5">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编制响应文件“正本”壹份，“副本”</w:t>
      </w:r>
      <w:r>
        <w:rPr>
          <w:rFonts w:hint="eastAsia" w:ascii="宋体" w:hAnsi="宋体" w:eastAsia="宋体" w:cs="宋体"/>
          <w:kern w:val="0"/>
          <w:sz w:val="24"/>
          <w:szCs w:val="24"/>
          <w:highlight w:val="none"/>
          <w:lang w:val="en-US" w:eastAsia="zh-CN"/>
        </w:rPr>
        <w:t>贰</w:t>
      </w:r>
      <w:r>
        <w:rPr>
          <w:rFonts w:hint="eastAsia" w:ascii="宋体" w:hAnsi="宋体" w:eastAsia="宋体" w:cs="宋体"/>
          <w:kern w:val="0"/>
          <w:sz w:val="24"/>
          <w:szCs w:val="24"/>
          <w:highlight w:val="none"/>
        </w:rPr>
        <w:t>份，电子版响应文件壹份（</w:t>
      </w:r>
      <w:r>
        <w:rPr>
          <w:rFonts w:hint="eastAsia" w:ascii="宋体" w:hAnsi="宋体" w:eastAsia="宋体" w:cs="宋体"/>
          <w:kern w:val="0"/>
          <w:sz w:val="24"/>
          <w:szCs w:val="24"/>
          <w:highlight w:val="none"/>
          <w:lang w:val="en-US" w:eastAsia="zh-CN"/>
        </w:rPr>
        <w:t>U</w:t>
      </w:r>
      <w:r>
        <w:rPr>
          <w:rFonts w:hint="eastAsia" w:ascii="宋体" w:hAnsi="宋体" w:eastAsia="宋体" w:cs="宋体"/>
          <w:kern w:val="0"/>
          <w:sz w:val="24"/>
          <w:szCs w:val="24"/>
          <w:highlight w:val="none"/>
        </w:rPr>
        <w:t>盘），每份响应文件须清楚地标明“正本”或“副本”</w:t>
      </w:r>
      <w:r>
        <w:rPr>
          <w:rFonts w:hint="eastAsia" w:ascii="宋体" w:hAnsi="宋体" w:eastAsia="宋体" w:cs="宋体"/>
          <w:kern w:val="0"/>
          <w:sz w:val="24"/>
          <w:szCs w:val="24"/>
          <w:highlight w:val="none"/>
          <w:lang w:eastAsia="zh-CN"/>
        </w:rPr>
        <w:t>等</w:t>
      </w:r>
      <w:r>
        <w:rPr>
          <w:rFonts w:hint="eastAsia" w:ascii="宋体" w:hAnsi="宋体" w:eastAsia="宋体" w:cs="宋体"/>
          <w:kern w:val="0"/>
          <w:sz w:val="24"/>
          <w:szCs w:val="24"/>
          <w:highlight w:val="none"/>
        </w:rPr>
        <w:t>字样。若正本和副本不符的，以正本为准。</w:t>
      </w:r>
    </w:p>
    <w:p w14:paraId="7C7FD03E">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3.投标单位</w:t>
      </w:r>
      <w:r>
        <w:rPr>
          <w:rFonts w:hint="eastAsia" w:ascii="宋体" w:hAnsi="宋体" w:eastAsia="宋体" w:cs="宋体"/>
          <w:kern w:val="0"/>
          <w:sz w:val="24"/>
          <w:szCs w:val="24"/>
          <w:highlight w:val="none"/>
        </w:rPr>
        <w:t>应将</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文件正本</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所有副本</w:t>
      </w:r>
      <w:r>
        <w:rPr>
          <w:rFonts w:hint="eastAsia" w:ascii="宋体" w:hAnsi="宋体" w:eastAsia="宋体" w:cs="宋体"/>
          <w:kern w:val="0"/>
          <w:sz w:val="24"/>
          <w:szCs w:val="24"/>
          <w:highlight w:val="none"/>
          <w:lang w:eastAsia="zh-CN"/>
        </w:rPr>
        <w:t>和电子版响应文件</w:t>
      </w:r>
      <w:r>
        <w:rPr>
          <w:rFonts w:hint="eastAsia" w:ascii="宋体" w:hAnsi="宋体" w:eastAsia="宋体" w:cs="宋体"/>
          <w:kern w:val="0"/>
          <w:sz w:val="24"/>
          <w:szCs w:val="24"/>
          <w:highlight w:val="none"/>
        </w:rPr>
        <w:t>分别密封，并在包封上标明“正本”、“副本”</w:t>
      </w:r>
      <w:r>
        <w:rPr>
          <w:rFonts w:hint="eastAsia" w:ascii="宋体" w:hAnsi="宋体" w:eastAsia="宋体" w:cs="宋体"/>
          <w:kern w:val="0"/>
          <w:sz w:val="24"/>
          <w:szCs w:val="24"/>
          <w:highlight w:val="none"/>
          <w:lang w:eastAsia="zh-CN"/>
        </w:rPr>
        <w:t>、“电子版响应文件”</w:t>
      </w:r>
      <w:r>
        <w:rPr>
          <w:rFonts w:hint="eastAsia" w:ascii="宋体" w:hAnsi="宋体" w:eastAsia="宋体" w:cs="宋体"/>
          <w:kern w:val="0"/>
          <w:sz w:val="24"/>
          <w:szCs w:val="24"/>
          <w:highlight w:val="none"/>
        </w:rPr>
        <w:t>字样。</w:t>
      </w:r>
    </w:p>
    <w:p w14:paraId="52149ECF">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响应文件的封装袋正面应当标明：</w:t>
      </w:r>
    </w:p>
    <w:p w14:paraId="402FA6B0">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1）项目名称；</w:t>
      </w:r>
    </w:p>
    <w:p w14:paraId="6E078407">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投标单位</w:t>
      </w:r>
      <w:r>
        <w:rPr>
          <w:rFonts w:hint="eastAsia" w:ascii="宋体" w:hAnsi="宋体" w:eastAsia="宋体" w:cs="宋体"/>
          <w:kern w:val="0"/>
          <w:sz w:val="24"/>
          <w:szCs w:val="24"/>
          <w:highlight w:val="none"/>
        </w:rPr>
        <w:t>全称</w:t>
      </w:r>
      <w:r>
        <w:rPr>
          <w:rFonts w:hint="eastAsia" w:ascii="宋体" w:hAnsi="宋体" w:eastAsia="宋体" w:cs="宋体"/>
          <w:kern w:val="0"/>
          <w:sz w:val="24"/>
          <w:szCs w:val="24"/>
          <w:highlight w:val="none"/>
          <w:lang w:val="en-US" w:eastAsia="zh-CN"/>
        </w:rPr>
        <w:t>（盖章）</w:t>
      </w:r>
      <w:r>
        <w:rPr>
          <w:rFonts w:hint="eastAsia" w:ascii="宋体" w:hAnsi="宋体" w:eastAsia="宋体" w:cs="宋体"/>
          <w:kern w:val="0"/>
          <w:sz w:val="24"/>
          <w:szCs w:val="24"/>
          <w:highlight w:val="none"/>
        </w:rPr>
        <w:t>；</w:t>
      </w:r>
    </w:p>
    <w:p w14:paraId="625BFF31">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）法定代表人（签字或盖章）；</w:t>
      </w:r>
    </w:p>
    <w:p w14:paraId="5188FD03">
      <w:pPr>
        <w:widowControl/>
        <w:spacing w:line="36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加盖企业公章及法定代表人印章或签字,并注明于</w:t>
      </w:r>
      <w:r>
        <w:rPr>
          <w:rFonts w:hint="eastAsia" w:ascii="宋体" w:hAnsi="宋体" w:eastAsia="宋体" w:cs="宋体"/>
          <w:kern w:val="0"/>
          <w:sz w:val="24"/>
          <w:szCs w:val="24"/>
          <w:highlight w:val="none"/>
          <w:lang w:val="en-US" w:eastAsia="zh-CN"/>
        </w:rPr>
        <w:t>202</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年</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en-US" w:eastAsia="zh-CN"/>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:00整前不得启封。</w:t>
      </w:r>
    </w:p>
    <w:p w14:paraId="49714ED0">
      <w:pPr>
        <w:pageBreakBefore w:val="0"/>
        <w:kinsoku/>
        <w:overflowPunct/>
        <w:topLinePunct w:val="0"/>
        <w:bidi w:val="0"/>
        <w:spacing w:line="500" w:lineRule="exact"/>
        <w:jc w:val="center"/>
        <w:rPr>
          <w:rFonts w:hint="eastAsia" w:ascii="宋体" w:hAnsi="宋体" w:eastAsia="宋体" w:cs="宋体"/>
          <w:b/>
          <w:color w:val="auto"/>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lang w:val="en-US" w:eastAsia="zh-CN"/>
        </w:rPr>
        <w:t>一</w:t>
      </w:r>
      <w:r>
        <w:rPr>
          <w:rFonts w:hint="eastAsia" w:ascii="宋体" w:hAnsi="宋体" w:eastAsia="宋体" w:cs="宋体"/>
          <w:b/>
          <w:bCs/>
          <w:iCs/>
          <w:color w:val="000000"/>
          <w:kern w:val="2"/>
          <w:sz w:val="32"/>
          <w:szCs w:val="30"/>
          <w:highlight w:val="none"/>
          <w:lang w:val="en-US" w:eastAsia="zh-CN" w:bidi="ar-SA"/>
        </w:rPr>
        <w:t>、</w:t>
      </w:r>
      <w:r>
        <w:rPr>
          <w:rFonts w:hint="eastAsia" w:ascii="宋体" w:hAnsi="宋体" w:eastAsia="宋体" w:cs="宋体"/>
          <w:b/>
          <w:color w:val="auto"/>
          <w:sz w:val="32"/>
          <w:szCs w:val="32"/>
          <w:highlight w:val="none"/>
        </w:rPr>
        <w:t>报价一览表</w:t>
      </w:r>
    </w:p>
    <w:tbl>
      <w:tblPr>
        <w:tblStyle w:val="5"/>
        <w:tblpPr w:leftFromText="180" w:rightFromText="180" w:vertAnchor="text" w:horzAnchor="page" w:tblpX="1797" w:tblpY="456"/>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8"/>
        <w:gridCol w:w="7511"/>
      </w:tblGrid>
      <w:tr w14:paraId="00C3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trPr>
        <w:tc>
          <w:tcPr>
            <w:tcW w:w="1578" w:type="dxa"/>
            <w:noWrap w:val="0"/>
            <w:vAlign w:val="center"/>
          </w:tcPr>
          <w:p w14:paraId="64E791D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7511" w:type="dxa"/>
            <w:noWrap w:val="0"/>
            <w:vAlign w:val="center"/>
          </w:tcPr>
          <w:p w14:paraId="773CE34F">
            <w:pPr>
              <w:spacing w:line="360" w:lineRule="auto"/>
              <w:jc w:val="center"/>
              <w:rPr>
                <w:rFonts w:hint="eastAsia" w:ascii="宋体" w:hAnsi="宋体" w:eastAsia="宋体" w:cs="宋体"/>
                <w:sz w:val="24"/>
                <w:szCs w:val="24"/>
                <w:highlight w:val="none"/>
              </w:rPr>
            </w:pPr>
          </w:p>
        </w:tc>
      </w:tr>
      <w:tr w14:paraId="2B73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1578" w:type="dxa"/>
            <w:noWrap w:val="0"/>
            <w:vAlign w:val="center"/>
          </w:tcPr>
          <w:p w14:paraId="41A72444">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响应报价</w:t>
            </w:r>
          </w:p>
        </w:tc>
        <w:tc>
          <w:tcPr>
            <w:tcW w:w="7511" w:type="dxa"/>
            <w:noWrap w:val="0"/>
            <w:vAlign w:val="center"/>
          </w:tcPr>
          <w:p w14:paraId="1315BC2A">
            <w:pPr>
              <w:spacing w:line="360" w:lineRule="auto"/>
              <w:jc w:val="both"/>
              <w:rPr>
                <w:rFonts w:hint="eastAsia" w:ascii="宋体" w:hAnsi="宋体" w:eastAsia="仿宋" w:cs="宋体"/>
                <w:sz w:val="24"/>
                <w:szCs w:val="24"/>
                <w:highlight w:val="none"/>
                <w:u w:val="none"/>
                <w:lang w:val="en-US" w:eastAsia="zh-CN"/>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eastAsia="zh-CN"/>
              </w:rPr>
              <w:t>小写：</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元 /人/天</w:t>
            </w:r>
          </w:p>
          <w:p w14:paraId="46CF165C">
            <w:pPr>
              <w:spacing w:line="360" w:lineRule="auto"/>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none"/>
                <w:lang w:eastAsia="zh-CN"/>
              </w:rPr>
              <w:t>大写：</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元 /人/天</w:t>
            </w:r>
          </w:p>
        </w:tc>
      </w:tr>
      <w:tr w14:paraId="51DE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trPr>
        <w:tc>
          <w:tcPr>
            <w:tcW w:w="1578" w:type="dxa"/>
            <w:noWrap w:val="0"/>
            <w:vAlign w:val="center"/>
          </w:tcPr>
          <w:p w14:paraId="4D252842">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合同期限</w:t>
            </w:r>
          </w:p>
        </w:tc>
        <w:tc>
          <w:tcPr>
            <w:tcW w:w="7511" w:type="dxa"/>
            <w:noWrap w:val="0"/>
            <w:vAlign w:val="center"/>
          </w:tcPr>
          <w:p w14:paraId="6C3A9905">
            <w:pPr>
              <w:spacing w:line="360" w:lineRule="auto"/>
              <w:jc w:val="center"/>
              <w:rPr>
                <w:rFonts w:hint="eastAsia" w:ascii="宋体" w:hAnsi="宋体" w:eastAsia="宋体" w:cs="宋体"/>
                <w:sz w:val="24"/>
                <w:szCs w:val="24"/>
                <w:highlight w:val="none"/>
              </w:rPr>
            </w:pPr>
          </w:p>
        </w:tc>
      </w:tr>
      <w:tr w14:paraId="1E1C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trPr>
        <w:tc>
          <w:tcPr>
            <w:tcW w:w="1578" w:type="dxa"/>
            <w:noWrap w:val="0"/>
            <w:vAlign w:val="center"/>
          </w:tcPr>
          <w:p w14:paraId="5EEFDF37">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c>
          <w:tcPr>
            <w:tcW w:w="7511" w:type="dxa"/>
            <w:noWrap w:val="0"/>
            <w:vAlign w:val="center"/>
          </w:tcPr>
          <w:p w14:paraId="7B4D87A5">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付款方式：根据实际参加人数据实结算。</w:t>
            </w:r>
          </w:p>
        </w:tc>
      </w:tr>
    </w:tbl>
    <w:p w14:paraId="53C97ED8">
      <w:pPr>
        <w:pageBreakBefore w:val="0"/>
        <w:kinsoku/>
        <w:overflowPunct/>
        <w:topLinePunct w:val="0"/>
        <w:bidi w:val="0"/>
        <w:spacing w:line="500" w:lineRule="exact"/>
        <w:jc w:val="center"/>
        <w:rPr>
          <w:rFonts w:hint="eastAsia" w:ascii="宋体" w:hAnsi="宋体" w:eastAsia="宋体" w:cs="宋体"/>
          <w:b/>
          <w:color w:val="auto"/>
          <w:sz w:val="36"/>
          <w:szCs w:val="36"/>
          <w:highlight w:val="none"/>
        </w:rPr>
      </w:pPr>
      <w:r>
        <w:rPr>
          <w:rFonts w:hint="eastAsia" w:ascii="宋体" w:hAnsi="宋体" w:eastAsia="宋体" w:cs="宋体"/>
          <w:b w:val="0"/>
          <w:bCs w:val="0"/>
          <w:color w:val="000000"/>
          <w:sz w:val="24"/>
          <w:szCs w:val="24"/>
          <w:highlight w:val="none"/>
          <w:lang w:val="en-US" w:eastAsia="zh-CN"/>
        </w:rPr>
        <w:t xml:space="preserve">                                               </w:t>
      </w:r>
      <w:r>
        <w:rPr>
          <w:rFonts w:ascii="宋体" w:hAnsi="宋体" w:eastAsia="宋体" w:cs="宋体"/>
          <w:b w:val="0"/>
          <w:bCs w:val="0"/>
          <w:color w:val="000000"/>
          <w:sz w:val="24"/>
          <w:szCs w:val="24"/>
          <w:highlight w:val="none"/>
        </w:rPr>
        <w:t>货币单位：人民币（元）</w:t>
      </w:r>
    </w:p>
    <w:p w14:paraId="2A0ADD43">
      <w:pPr>
        <w:pageBreakBefore w:val="0"/>
        <w:kinsoku/>
        <w:overflowPunct/>
        <w:topLinePunct w:val="0"/>
        <w:bidi w:val="0"/>
        <w:spacing w:line="500" w:lineRule="exact"/>
        <w:rPr>
          <w:rFonts w:hint="eastAsia" w:ascii="宋体" w:hAnsi="宋体" w:eastAsia="宋体" w:cs="宋体"/>
          <w:color w:val="auto"/>
          <w:sz w:val="30"/>
          <w:szCs w:val="30"/>
          <w:highlight w:val="none"/>
        </w:rPr>
      </w:pPr>
    </w:p>
    <w:p w14:paraId="45929CFA">
      <w:pPr>
        <w:pageBreakBefore w:val="0"/>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spacing w:val="10"/>
          <w:kern w:val="0"/>
          <w:sz w:val="24"/>
          <w:szCs w:val="24"/>
          <w:highlight w:val="none"/>
          <w:lang w:eastAsia="zh-CN"/>
        </w:rPr>
        <w:t>签章</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sz w:val="24"/>
          <w:szCs w:val="24"/>
          <w:highlight w:val="none"/>
        </w:rPr>
        <w:t xml:space="preserve">：             </w:t>
      </w:r>
    </w:p>
    <w:p w14:paraId="00E940A3">
      <w:pPr>
        <w:pageBreakBefore w:val="0"/>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spacing w:val="10"/>
          <w:kern w:val="0"/>
          <w:sz w:val="24"/>
          <w:szCs w:val="24"/>
          <w:highlight w:val="none"/>
          <w:lang w:eastAsia="zh-CN"/>
        </w:rPr>
        <w:t>签章</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000000"/>
          <w:sz w:val="24"/>
          <w:szCs w:val="24"/>
          <w:highlight w:val="none"/>
        </w:rPr>
        <w:t>：</w:t>
      </w:r>
    </w:p>
    <w:p w14:paraId="34738A37">
      <w:pPr>
        <w:pageBreakBefore w:val="0"/>
        <w:kinsoku/>
        <w:overflowPunct/>
        <w:topLinePunct w:val="0"/>
        <w:bidi w:val="0"/>
        <w:spacing w:line="500" w:lineRule="exact"/>
        <w:rPr>
          <w:rFonts w:hint="eastAsia" w:ascii="宋体" w:hAnsi="宋体" w:eastAsia="宋体" w:cs="宋体"/>
          <w:color w:val="auto"/>
          <w:sz w:val="24"/>
          <w:szCs w:val="24"/>
          <w:highlight w:val="none"/>
          <w:lang w:eastAsia="zh-CN"/>
        </w:rPr>
        <w:sectPr>
          <w:footerReference r:id="rId4" w:type="first"/>
          <w:footerReference r:id="rId3" w:type="default"/>
          <w:pgSz w:w="11906" w:h="16838"/>
          <w:pgMar w:top="1417" w:right="1587" w:bottom="1417" w:left="1587" w:header="851" w:footer="992" w:gutter="0"/>
          <w:pgNumType w:fmt="decimal"/>
          <w:cols w:space="720" w:num="1"/>
          <w:titlePg/>
          <w:rtlGutter w:val="0"/>
          <w:docGrid w:type="lines"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p>
    <w:p w14:paraId="10578A5A">
      <w:pPr>
        <w:rPr>
          <w:rFonts w:hint="eastAsia" w:ascii="宋体" w:hAnsi="宋体" w:cs="宋体"/>
          <w:b/>
          <w:sz w:val="36"/>
          <w:szCs w:val="36"/>
          <w:highlight w:val="none"/>
        </w:rPr>
      </w:pPr>
    </w:p>
    <w:p w14:paraId="5FAE7D61">
      <w:pPr>
        <w:pageBreakBefore w:val="0"/>
        <w:kinsoku/>
        <w:overflowPunct/>
        <w:topLinePunct w:val="0"/>
        <w:bidi w:val="0"/>
        <w:spacing w:line="500" w:lineRule="exact"/>
        <w:jc w:val="center"/>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二、法定代表人身份证明</w:t>
      </w:r>
    </w:p>
    <w:p w14:paraId="3E2832A7">
      <w:pPr>
        <w:pageBreakBefore w:val="0"/>
        <w:kinsoku/>
        <w:overflowPunct/>
        <w:topLinePunct w:val="0"/>
        <w:bidi w:val="0"/>
        <w:spacing w:line="500" w:lineRule="exact"/>
        <w:jc w:val="center"/>
        <w:rPr>
          <w:rFonts w:hint="eastAsia" w:ascii="宋体" w:hAnsi="宋体" w:eastAsia="宋体" w:cs="宋体"/>
          <w:b/>
          <w:sz w:val="36"/>
          <w:szCs w:val="36"/>
          <w:highlight w:val="none"/>
          <w:lang w:val="en-US" w:eastAsia="zh-CN"/>
        </w:rPr>
      </w:pPr>
    </w:p>
    <w:p w14:paraId="732DC286">
      <w:pPr>
        <w:keepNext w:val="0"/>
        <w:keepLines w:val="0"/>
        <w:pageBreakBefore w:val="0"/>
        <w:widowControl w:val="0"/>
        <w:kinsoku/>
        <w:wordWrap/>
        <w:overflowPunct/>
        <w:topLinePunct w:val="0"/>
        <w:bidi w:val="0"/>
        <w:snapToGrid/>
        <w:spacing w:line="360" w:lineRule="auto"/>
        <w:ind w:firstLine="520" w:firstLineChars="200"/>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法定代表人姓名）在我单位任</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（职务），是我单位的法定代表人，特此证明。</w:t>
      </w:r>
    </w:p>
    <w:p w14:paraId="22460EB3">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left="5386" w:leftChars="2565"/>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lang w:val="en-US" w:eastAsia="zh-CN"/>
        </w:rPr>
        <w:t>供应商</w:t>
      </w:r>
      <w:r>
        <w:rPr>
          <w:rFonts w:hint="eastAsia" w:ascii="宋体" w:hAnsi="宋体" w:cs="宋体"/>
          <w:color w:val="000000"/>
          <w:spacing w:val="10"/>
          <w:kern w:val="0"/>
          <w:sz w:val="24"/>
          <w:szCs w:val="24"/>
          <w:highlight w:val="none"/>
        </w:rPr>
        <w:t>（盖章）：</w:t>
      </w:r>
    </w:p>
    <w:p w14:paraId="731D2211">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left="5386" w:leftChars="2565"/>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地址：</w:t>
      </w:r>
    </w:p>
    <w:p w14:paraId="31366553">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left="5386" w:leftChars="2565"/>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日期：</w:t>
      </w:r>
    </w:p>
    <w:p w14:paraId="682E36C7">
      <w:pPr>
        <w:pageBreakBefore w:val="0"/>
        <w:kinsoku/>
        <w:overflowPunct/>
        <w:topLinePunct w:val="0"/>
        <w:bidi w:val="0"/>
        <w:spacing w:line="360" w:lineRule="auto"/>
        <w:rPr>
          <w:rFonts w:hint="eastAsia" w:ascii="宋体" w:hAnsi="宋体" w:cs="宋体"/>
          <w:color w:val="000000"/>
          <w:spacing w:val="10"/>
          <w:kern w:val="0"/>
          <w:sz w:val="28"/>
          <w:szCs w:val="28"/>
          <w:highlight w:val="none"/>
        </w:rPr>
      </w:pPr>
    </w:p>
    <w:p w14:paraId="17CEAAB2">
      <w:pPr>
        <w:pageBreakBefore w:val="0"/>
        <w:kinsoku/>
        <w:overflowPunct/>
        <w:topLinePunct w:val="0"/>
        <w:bidi w:val="0"/>
        <w:spacing w:line="360" w:lineRule="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附：法定代表人身份证复印件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6"/>
      </w:tblGrid>
      <w:tr w14:paraId="626E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tcBorders>
              <w:bottom w:val="single" w:color="auto" w:sz="4" w:space="0"/>
            </w:tcBorders>
            <w:noWrap w:val="0"/>
            <w:vAlign w:val="center"/>
          </w:tcPr>
          <w:p w14:paraId="33753727">
            <w:pPr>
              <w:pageBreakBefore w:val="0"/>
              <w:kinsoku/>
              <w:overflowPunct/>
              <w:topLinePunct w:val="0"/>
              <w:bidi w:val="0"/>
              <w:spacing w:line="360" w:lineRule="auto"/>
              <w:jc w:val="center"/>
              <w:rPr>
                <w:rFonts w:hint="eastAsia" w:ascii="宋体" w:hAnsi="宋体" w:cs="宋体"/>
                <w:color w:val="000000"/>
                <w:spacing w:val="10"/>
                <w:kern w:val="0"/>
                <w:sz w:val="28"/>
                <w:szCs w:val="28"/>
                <w:highlight w:val="none"/>
              </w:rPr>
            </w:pPr>
            <w:r>
              <w:rPr>
                <w:rFonts w:hint="eastAsia" w:ascii="宋体" w:hAnsi="宋体" w:eastAsia="宋体" w:cs="宋体"/>
                <w:color w:val="000000"/>
                <w:spacing w:val="10"/>
                <w:kern w:val="0"/>
                <w:sz w:val="24"/>
                <w:szCs w:val="24"/>
                <w:highlight w:val="none"/>
              </w:rPr>
              <w:t>法定代表人身份证</w:t>
            </w:r>
            <w:r>
              <w:rPr>
                <w:rFonts w:hint="eastAsia" w:ascii="宋体" w:hAnsi="宋体" w:eastAsia="宋体" w:cs="宋体"/>
                <w:b/>
                <w:bCs/>
                <w:color w:val="000000"/>
                <w:spacing w:val="10"/>
                <w:kern w:val="0"/>
                <w:sz w:val="24"/>
                <w:szCs w:val="24"/>
                <w:highlight w:val="none"/>
              </w:rPr>
              <w:t>正面</w:t>
            </w:r>
            <w:r>
              <w:rPr>
                <w:rFonts w:hint="eastAsia" w:ascii="宋体" w:hAnsi="宋体" w:eastAsia="宋体" w:cs="宋体"/>
                <w:color w:val="000000"/>
                <w:spacing w:val="10"/>
                <w:kern w:val="0"/>
                <w:sz w:val="24"/>
                <w:szCs w:val="24"/>
                <w:highlight w:val="none"/>
              </w:rPr>
              <w:t>复印件</w:t>
            </w:r>
          </w:p>
        </w:tc>
      </w:tr>
      <w:tr w14:paraId="3C47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26" w:type="dxa"/>
            <w:tcBorders>
              <w:left w:val="nil"/>
              <w:right w:val="nil"/>
            </w:tcBorders>
            <w:noWrap w:val="0"/>
            <w:vAlign w:val="center"/>
          </w:tcPr>
          <w:p w14:paraId="1E80D3C4">
            <w:pPr>
              <w:pageBreakBefore w:val="0"/>
              <w:kinsoku/>
              <w:overflowPunct/>
              <w:topLinePunct w:val="0"/>
              <w:bidi w:val="0"/>
              <w:spacing w:line="360" w:lineRule="auto"/>
              <w:jc w:val="center"/>
              <w:rPr>
                <w:rFonts w:hint="eastAsia" w:ascii="宋体" w:hAnsi="宋体" w:cs="宋体"/>
                <w:color w:val="000000"/>
                <w:spacing w:val="10"/>
                <w:kern w:val="0"/>
                <w:sz w:val="28"/>
                <w:szCs w:val="28"/>
                <w:highlight w:val="none"/>
              </w:rPr>
            </w:pPr>
          </w:p>
        </w:tc>
      </w:tr>
      <w:tr w14:paraId="1E3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noWrap w:val="0"/>
            <w:vAlign w:val="center"/>
          </w:tcPr>
          <w:p w14:paraId="38847AF2">
            <w:pPr>
              <w:pageBreakBefore w:val="0"/>
              <w:kinsoku/>
              <w:overflowPunct/>
              <w:topLinePunct w:val="0"/>
              <w:bidi w:val="0"/>
              <w:spacing w:line="360" w:lineRule="auto"/>
              <w:jc w:val="center"/>
              <w:rPr>
                <w:rFonts w:hint="eastAsia" w:ascii="宋体" w:hAnsi="宋体" w:cs="宋体"/>
                <w:color w:val="000000"/>
                <w:spacing w:val="10"/>
                <w:kern w:val="0"/>
                <w:sz w:val="28"/>
                <w:szCs w:val="28"/>
                <w:highlight w:val="none"/>
              </w:rPr>
            </w:pPr>
            <w:r>
              <w:rPr>
                <w:rFonts w:hint="eastAsia" w:ascii="宋体" w:hAnsi="宋体" w:eastAsia="宋体" w:cs="宋体"/>
                <w:color w:val="000000"/>
                <w:spacing w:val="10"/>
                <w:kern w:val="0"/>
                <w:sz w:val="24"/>
                <w:szCs w:val="24"/>
                <w:highlight w:val="none"/>
              </w:rPr>
              <w:t>法定代表人身份证</w:t>
            </w:r>
            <w:r>
              <w:rPr>
                <w:rFonts w:hint="eastAsia" w:ascii="宋体" w:hAnsi="宋体" w:eastAsia="宋体" w:cs="宋体"/>
                <w:b/>
                <w:bCs/>
                <w:color w:val="000000"/>
                <w:spacing w:val="10"/>
                <w:kern w:val="0"/>
                <w:sz w:val="24"/>
                <w:szCs w:val="24"/>
                <w:highlight w:val="none"/>
              </w:rPr>
              <w:t>反面</w:t>
            </w:r>
            <w:r>
              <w:rPr>
                <w:rFonts w:hint="eastAsia" w:ascii="宋体" w:hAnsi="宋体" w:eastAsia="宋体" w:cs="宋体"/>
                <w:color w:val="000000"/>
                <w:spacing w:val="10"/>
                <w:kern w:val="0"/>
                <w:sz w:val="24"/>
                <w:szCs w:val="24"/>
                <w:highlight w:val="none"/>
              </w:rPr>
              <w:t>复印件</w:t>
            </w:r>
          </w:p>
        </w:tc>
      </w:tr>
    </w:tbl>
    <w:p w14:paraId="070030C9">
      <w:pPr>
        <w:pageBreakBefore w:val="0"/>
        <w:kinsoku/>
        <w:overflowPunct/>
        <w:topLinePunct w:val="0"/>
        <w:autoSpaceDE w:val="0"/>
        <w:autoSpaceDN w:val="0"/>
        <w:bidi w:val="0"/>
        <w:adjustRightInd w:val="0"/>
        <w:spacing w:line="360" w:lineRule="auto"/>
        <w:jc w:val="left"/>
        <w:rPr>
          <w:rFonts w:hint="eastAsia" w:ascii="宋体" w:hAnsi="宋体" w:cs="宋体"/>
          <w:color w:val="000000"/>
          <w:spacing w:val="10"/>
          <w:kern w:val="0"/>
          <w:sz w:val="28"/>
          <w:szCs w:val="28"/>
          <w:highlight w:val="none"/>
        </w:rPr>
      </w:pPr>
    </w:p>
    <w:p w14:paraId="600C920E">
      <w:pPr>
        <w:pageBreakBefore w:val="0"/>
        <w:kinsoku/>
        <w:overflowPunct/>
        <w:topLinePunct w:val="0"/>
        <w:bidi w:val="0"/>
        <w:spacing w:line="500" w:lineRule="exact"/>
        <w:jc w:val="center"/>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三、授权委托书</w:t>
      </w:r>
    </w:p>
    <w:p w14:paraId="3AAD0876">
      <w:pPr>
        <w:pageBreakBefore w:val="0"/>
        <w:kinsoku/>
        <w:overflowPunct/>
        <w:topLinePunct w:val="0"/>
        <w:autoSpaceDE w:val="0"/>
        <w:autoSpaceDN w:val="0"/>
        <w:bidi w:val="0"/>
        <w:adjustRightInd w:val="0"/>
        <w:spacing w:line="360" w:lineRule="auto"/>
        <w:ind w:firstLine="585"/>
        <w:jc w:val="center"/>
        <w:rPr>
          <w:rFonts w:hint="eastAsia" w:ascii="宋体" w:hAnsi="宋体" w:cs="宋体"/>
          <w:b/>
          <w:color w:val="000000"/>
          <w:spacing w:val="10"/>
          <w:kern w:val="0"/>
          <w:sz w:val="36"/>
          <w:szCs w:val="36"/>
          <w:highlight w:val="none"/>
        </w:rPr>
      </w:pPr>
    </w:p>
    <w:p w14:paraId="7887104B">
      <w:pPr>
        <w:keepNext w:val="0"/>
        <w:keepLines w:val="0"/>
        <w:pageBreakBefore w:val="0"/>
        <w:widowControl w:val="0"/>
        <w:kinsoku/>
        <w:wordWrap/>
        <w:overflowPunct/>
        <w:topLinePunct w:val="0"/>
        <w:bidi w:val="0"/>
        <w:snapToGrid/>
        <w:spacing w:line="360" w:lineRule="auto"/>
        <w:ind w:firstLine="520" w:firstLineChars="200"/>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本授权书声明：注册于</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（注册地址）的</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 xml:space="preserve">公司的在下面签字的 </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（法定代表人姓名、职务）代表本公司授权</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 xml:space="preserve">（分支机构）在下面签字的 </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（被授权人的姓名、职务）为本公司的合法代理人，就</w:t>
      </w:r>
      <w:r>
        <w:rPr>
          <w:rFonts w:hint="eastAsia" w:ascii="宋体" w:hAnsi="宋体" w:cs="宋体"/>
          <w:color w:val="000000"/>
          <w:spacing w:val="10"/>
          <w:kern w:val="0"/>
          <w:sz w:val="24"/>
          <w:szCs w:val="24"/>
          <w:highlight w:val="none"/>
          <w:u w:val="single"/>
        </w:rPr>
        <w:t xml:space="preserve">                   （项目名称）</w:t>
      </w:r>
      <w:r>
        <w:rPr>
          <w:rFonts w:hint="eastAsia" w:ascii="宋体" w:hAnsi="宋体" w:cs="宋体"/>
          <w:color w:val="000000"/>
          <w:spacing w:val="10"/>
          <w:kern w:val="0"/>
          <w:sz w:val="24"/>
          <w:szCs w:val="24"/>
          <w:highlight w:val="none"/>
        </w:rPr>
        <w:t>的</w:t>
      </w:r>
      <w:r>
        <w:rPr>
          <w:rFonts w:hint="eastAsia" w:ascii="宋体" w:hAnsi="宋体" w:cs="宋体"/>
          <w:color w:val="000000"/>
          <w:spacing w:val="10"/>
          <w:kern w:val="0"/>
          <w:sz w:val="24"/>
          <w:szCs w:val="24"/>
          <w:highlight w:val="none"/>
          <w:lang w:eastAsia="zh-CN"/>
        </w:rPr>
        <w:t>响应</w:t>
      </w:r>
      <w:r>
        <w:rPr>
          <w:rFonts w:hint="eastAsia" w:ascii="宋体" w:hAnsi="宋体" w:cs="宋体"/>
          <w:color w:val="000000"/>
          <w:spacing w:val="10"/>
          <w:kern w:val="0"/>
          <w:sz w:val="24"/>
          <w:szCs w:val="24"/>
          <w:highlight w:val="none"/>
        </w:rPr>
        <w:t>及合同的执行、完成和售后服务，以本公司名义处理一切与之有关的事务。</w:t>
      </w:r>
    </w:p>
    <w:p w14:paraId="113CE533">
      <w:pPr>
        <w:keepNext w:val="0"/>
        <w:keepLines w:val="0"/>
        <w:pageBreakBefore w:val="0"/>
        <w:widowControl w:val="0"/>
        <w:kinsoku/>
        <w:wordWrap/>
        <w:overflowPunct/>
        <w:topLinePunct w:val="0"/>
        <w:autoSpaceDE w:val="0"/>
        <w:autoSpaceDN w:val="0"/>
        <w:bidi w:val="0"/>
        <w:adjustRightInd w:val="0"/>
        <w:snapToGrid/>
        <w:spacing w:line="360" w:lineRule="auto"/>
        <w:ind w:firstLine="520" w:firstLineChars="200"/>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本授权书于</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年</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月</w:t>
      </w:r>
      <w:r>
        <w:rPr>
          <w:rFonts w:hint="eastAsia" w:ascii="宋体" w:hAnsi="宋体" w:cs="宋体"/>
          <w:color w:val="000000"/>
          <w:spacing w:val="10"/>
          <w:kern w:val="0"/>
          <w:sz w:val="24"/>
          <w:szCs w:val="24"/>
          <w:highlight w:val="none"/>
          <w:u w:val="single"/>
        </w:rPr>
        <w:t xml:space="preserve">   </w:t>
      </w:r>
      <w:r>
        <w:rPr>
          <w:rFonts w:hint="eastAsia" w:ascii="宋体" w:hAnsi="宋体" w:cs="宋体"/>
          <w:color w:val="000000"/>
          <w:spacing w:val="10"/>
          <w:kern w:val="0"/>
          <w:sz w:val="24"/>
          <w:szCs w:val="24"/>
          <w:highlight w:val="none"/>
        </w:rPr>
        <w:t>日签字生效，特此声明。</w:t>
      </w:r>
    </w:p>
    <w:p w14:paraId="6F4A1BF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宋体"/>
          <w:color w:val="000000"/>
          <w:spacing w:val="10"/>
          <w:kern w:val="0"/>
          <w:sz w:val="24"/>
          <w:szCs w:val="24"/>
          <w:highlight w:val="none"/>
        </w:rPr>
      </w:pPr>
    </w:p>
    <w:p w14:paraId="7701EAA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宋体"/>
          <w:color w:val="000000"/>
          <w:spacing w:val="10"/>
          <w:kern w:val="0"/>
          <w:sz w:val="24"/>
          <w:szCs w:val="24"/>
          <w:highlight w:val="none"/>
        </w:rPr>
      </w:pPr>
    </w:p>
    <w:p w14:paraId="0A27B341">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520" w:firstLineChars="200"/>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lang w:val="en-US" w:eastAsia="zh-CN"/>
        </w:rPr>
        <w:t>供应商</w:t>
      </w:r>
      <w:r>
        <w:rPr>
          <w:rFonts w:hint="eastAsia" w:ascii="宋体" w:hAnsi="宋体" w:cs="宋体"/>
          <w:color w:val="000000"/>
          <w:spacing w:val="10"/>
          <w:kern w:val="0"/>
          <w:sz w:val="24"/>
          <w:szCs w:val="24"/>
          <w:highlight w:val="none"/>
        </w:rPr>
        <w:t>（盖章）：</w:t>
      </w:r>
    </w:p>
    <w:p w14:paraId="3615F570">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520" w:firstLineChars="200"/>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法定代表人</w:t>
      </w:r>
      <w:r>
        <w:rPr>
          <w:rFonts w:hint="eastAsia" w:ascii="宋体" w:hAnsi="宋体" w:eastAsia="宋体"/>
          <w:color w:val="000000"/>
          <w:sz w:val="24"/>
          <w:szCs w:val="24"/>
          <w:highlight w:val="none"/>
        </w:rPr>
        <w:t>（签字或</w:t>
      </w:r>
      <w:r>
        <w:rPr>
          <w:rFonts w:hint="eastAsia" w:ascii="宋体" w:hAnsi="宋体" w:eastAsia="宋体"/>
          <w:color w:val="000000"/>
          <w:sz w:val="24"/>
          <w:szCs w:val="24"/>
          <w:highlight w:val="none"/>
          <w:lang w:eastAsia="zh-CN"/>
        </w:rPr>
        <w:t>盖章</w:t>
      </w:r>
      <w:r>
        <w:rPr>
          <w:rFonts w:hint="eastAsia" w:ascii="宋体" w:hAnsi="宋体" w:eastAsia="宋体"/>
          <w:color w:val="000000"/>
          <w:sz w:val="24"/>
          <w:szCs w:val="24"/>
          <w:highlight w:val="none"/>
        </w:rPr>
        <w:t>）</w:t>
      </w:r>
      <w:r>
        <w:rPr>
          <w:rFonts w:hint="eastAsia" w:ascii="宋体" w:hAnsi="宋体" w:cs="宋体"/>
          <w:color w:val="000000"/>
          <w:spacing w:val="10"/>
          <w:kern w:val="0"/>
          <w:sz w:val="24"/>
          <w:szCs w:val="24"/>
          <w:highlight w:val="none"/>
        </w:rPr>
        <w:t>：</w:t>
      </w:r>
    </w:p>
    <w:p w14:paraId="74C0325E">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520" w:firstLineChars="200"/>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代理人（被授权人）</w:t>
      </w:r>
      <w:r>
        <w:rPr>
          <w:rFonts w:hint="eastAsia" w:ascii="宋体" w:hAnsi="宋体" w:eastAsia="宋体"/>
          <w:color w:val="000000"/>
          <w:sz w:val="24"/>
          <w:szCs w:val="24"/>
          <w:highlight w:val="none"/>
        </w:rPr>
        <w:t>（签字或</w:t>
      </w:r>
      <w:r>
        <w:rPr>
          <w:rFonts w:hint="eastAsia" w:ascii="宋体" w:hAnsi="宋体" w:eastAsia="宋体"/>
          <w:color w:val="000000"/>
          <w:sz w:val="24"/>
          <w:szCs w:val="24"/>
          <w:highlight w:val="none"/>
          <w:lang w:eastAsia="zh-CN"/>
        </w:rPr>
        <w:t>盖章</w:t>
      </w:r>
      <w:r>
        <w:rPr>
          <w:rFonts w:hint="eastAsia" w:ascii="宋体" w:hAnsi="宋体" w:eastAsia="宋体"/>
          <w:color w:val="000000"/>
          <w:sz w:val="24"/>
          <w:szCs w:val="24"/>
          <w:highlight w:val="none"/>
        </w:rPr>
        <w:t>）</w:t>
      </w:r>
      <w:r>
        <w:rPr>
          <w:rFonts w:hint="eastAsia" w:ascii="宋体" w:hAnsi="宋体" w:cs="宋体"/>
          <w:color w:val="000000"/>
          <w:spacing w:val="10"/>
          <w:kern w:val="0"/>
          <w:sz w:val="24"/>
          <w:szCs w:val="24"/>
          <w:highlight w:val="none"/>
        </w:rPr>
        <w:t>：</w:t>
      </w:r>
    </w:p>
    <w:p w14:paraId="0F36FB01">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520" w:firstLineChars="200"/>
        <w:jc w:val="left"/>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职务：</w:t>
      </w:r>
    </w:p>
    <w:p w14:paraId="3F159F5C">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地址：</w:t>
      </w:r>
    </w:p>
    <w:p w14:paraId="504A3413">
      <w:pPr>
        <w:keepNext w:val="0"/>
        <w:keepLines w:val="0"/>
        <w:pageBreakBefore w:val="0"/>
        <w:widowControl w:val="0"/>
        <w:kinsoku/>
        <w:wordWrap/>
        <w:overflowPunct/>
        <w:topLinePunct w:val="0"/>
        <w:autoSpaceDE w:val="0"/>
        <w:autoSpaceDN w:val="0"/>
        <w:bidi w:val="0"/>
        <w:adjustRightInd w:val="0"/>
        <w:snapToGrid/>
        <w:spacing w:before="156" w:beforeLines="50" w:line="360" w:lineRule="auto"/>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日期：</w:t>
      </w:r>
    </w:p>
    <w:p w14:paraId="22AC9B6C">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color w:val="000000"/>
          <w:sz w:val="24"/>
          <w:szCs w:val="24"/>
          <w:highlight w:val="none"/>
        </w:rPr>
      </w:pPr>
    </w:p>
    <w:p w14:paraId="4805B7D6">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color w:val="000000"/>
          <w:sz w:val="24"/>
          <w:szCs w:val="24"/>
          <w:highlight w:val="none"/>
        </w:rPr>
      </w:pPr>
    </w:p>
    <w:p w14:paraId="74F91B0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cs="宋体"/>
          <w:color w:val="000000"/>
          <w:spacing w:val="10"/>
          <w:kern w:val="0"/>
          <w:sz w:val="24"/>
          <w:szCs w:val="24"/>
          <w:highlight w:val="none"/>
        </w:rPr>
      </w:pPr>
      <w:r>
        <w:rPr>
          <w:rFonts w:hint="eastAsia" w:ascii="宋体" w:hAnsi="宋体" w:cs="宋体"/>
          <w:color w:val="000000"/>
          <w:spacing w:val="10"/>
          <w:kern w:val="0"/>
          <w:sz w:val="24"/>
          <w:szCs w:val="24"/>
          <w:highlight w:val="none"/>
        </w:rPr>
        <w:t>被授权人身份证复印件粘贴处</w:t>
      </w:r>
    </w:p>
    <w:p w14:paraId="55378D20">
      <w:pPr>
        <w:pageBreakBefore w:val="0"/>
        <w:widowControl/>
        <w:kinsoku/>
        <w:overflowPunct/>
        <w:topLinePunct w:val="0"/>
        <w:bidi w:val="0"/>
        <w:spacing w:line="360" w:lineRule="auto"/>
        <w:jc w:val="left"/>
        <w:rPr>
          <w:rFonts w:hint="eastAsia" w:ascii="宋体" w:hAnsi="宋体" w:cs="宋体"/>
          <w:b/>
          <w:color w:val="000000"/>
          <w:sz w:val="36"/>
          <w:szCs w:val="36"/>
          <w:highlight w:val="none"/>
        </w:rPr>
      </w:pPr>
    </w:p>
    <w:p w14:paraId="29897C63">
      <w:pPr>
        <w:pageBreakBefore w:val="0"/>
        <w:kinsoku/>
        <w:overflowPunct/>
        <w:topLinePunct w:val="0"/>
        <w:bidi w:val="0"/>
        <w:spacing w:line="360" w:lineRule="auto"/>
        <w:rPr>
          <w:rFonts w:hint="eastAsia" w:ascii="宋体" w:hAnsi="宋体" w:cs="宋体"/>
          <w:b/>
          <w:color w:val="000000"/>
          <w:sz w:val="36"/>
          <w:szCs w:val="36"/>
          <w:highlight w:val="none"/>
        </w:rPr>
      </w:pPr>
    </w:p>
    <w:p w14:paraId="5DC5AD73">
      <w:pPr>
        <w:pageBreakBefore w:val="0"/>
        <w:kinsoku/>
        <w:overflowPunct/>
        <w:topLinePunct w:val="0"/>
        <w:bidi w:val="0"/>
        <w:spacing w:line="360" w:lineRule="auto"/>
        <w:jc w:val="center"/>
        <w:rPr>
          <w:rFonts w:hint="eastAsia" w:ascii="宋体" w:hAnsi="宋体" w:cs="宋体"/>
          <w:b/>
          <w:color w:val="000000"/>
          <w:sz w:val="36"/>
          <w:szCs w:val="36"/>
          <w:highlight w:val="none"/>
        </w:rPr>
      </w:pPr>
    </w:p>
    <w:p w14:paraId="10EA2A8E">
      <w:pPr>
        <w:pageBreakBefore w:val="0"/>
        <w:kinsoku/>
        <w:overflowPunct/>
        <w:topLinePunct w:val="0"/>
        <w:bidi w:val="0"/>
        <w:spacing w:line="360" w:lineRule="auto"/>
        <w:jc w:val="center"/>
        <w:rPr>
          <w:rFonts w:hint="eastAsia" w:ascii="宋体" w:hAnsi="宋体" w:cs="宋体"/>
          <w:b/>
          <w:color w:val="000000"/>
          <w:sz w:val="36"/>
          <w:szCs w:val="36"/>
          <w:highlight w:val="none"/>
        </w:rPr>
      </w:pPr>
    </w:p>
    <w:p w14:paraId="705A323E">
      <w:pPr>
        <w:pageBreakBefore w:val="0"/>
        <w:kinsoku/>
        <w:overflowPunct/>
        <w:topLinePunct w:val="0"/>
        <w:bidi w:val="0"/>
        <w:spacing w:line="360" w:lineRule="auto"/>
        <w:jc w:val="center"/>
        <w:rPr>
          <w:rFonts w:hint="eastAsia" w:ascii="宋体" w:hAnsi="宋体" w:eastAsia="宋体" w:cs="宋体"/>
          <w:b/>
          <w:sz w:val="36"/>
          <w:szCs w:val="36"/>
          <w:highlight w:val="none"/>
          <w:lang w:val="en-US" w:eastAsia="zh-CN"/>
        </w:rPr>
      </w:pPr>
      <w:r>
        <w:rPr>
          <w:rFonts w:hint="eastAsia" w:ascii="宋体" w:hAnsi="宋体" w:cs="宋体"/>
          <w:b/>
          <w:color w:val="000000"/>
          <w:sz w:val="36"/>
          <w:szCs w:val="36"/>
          <w:highlight w:val="none"/>
        </w:rPr>
        <w:br w:type="page"/>
      </w:r>
      <w:r>
        <w:rPr>
          <w:rFonts w:hint="eastAsia" w:ascii="宋体" w:hAnsi="宋体" w:eastAsia="宋体" w:cs="宋体"/>
          <w:b/>
          <w:sz w:val="36"/>
          <w:szCs w:val="36"/>
          <w:highlight w:val="none"/>
          <w:lang w:val="en-US" w:eastAsia="zh-CN"/>
        </w:rPr>
        <w:t>四、技术部分</w:t>
      </w:r>
    </w:p>
    <w:p w14:paraId="67204773">
      <w:pPr>
        <w:pageBreakBefore w:val="0"/>
        <w:kinsoku/>
        <w:overflowPunct/>
        <w:topLinePunct w:val="0"/>
        <w:bidi w:val="0"/>
        <w:spacing w:line="360" w:lineRule="auto"/>
        <w:rPr>
          <w:rFonts w:hint="eastAsia" w:ascii="宋体" w:hAnsi="宋体" w:cs="宋体"/>
          <w:sz w:val="28"/>
          <w:szCs w:val="28"/>
          <w:highlight w:val="none"/>
        </w:rPr>
      </w:pPr>
    </w:p>
    <w:p w14:paraId="66809546">
      <w:pPr>
        <w:pageBreakBefore w:val="0"/>
        <w:widowControl/>
        <w:kinsoku/>
        <w:overflowPunct/>
        <w:topLinePunct w:val="0"/>
        <w:bidi w:val="0"/>
        <w:spacing w:line="360" w:lineRule="auto"/>
        <w:jc w:val="left"/>
        <w:rPr>
          <w:rFonts w:hint="eastAsia" w:ascii="宋体" w:hAnsi="宋体" w:cs="宋体"/>
          <w:kern w:val="0"/>
          <w:sz w:val="26"/>
          <w:szCs w:val="26"/>
          <w:highlight w:val="none"/>
        </w:rPr>
      </w:pPr>
    </w:p>
    <w:p w14:paraId="71D5DFFB">
      <w:pPr>
        <w:pageBreakBefore w:val="0"/>
        <w:kinsoku/>
        <w:overflowPunct/>
        <w:topLinePunct w:val="0"/>
        <w:autoSpaceDE w:val="0"/>
        <w:autoSpaceDN w:val="0"/>
        <w:bidi w:val="0"/>
        <w:adjustRightInd w:val="0"/>
        <w:spacing w:line="360" w:lineRule="auto"/>
        <w:jc w:val="center"/>
        <w:rPr>
          <w:rFonts w:hint="eastAsia" w:ascii="宋体" w:hAnsi="宋体" w:eastAsia="宋体" w:cs="宋体"/>
          <w:b/>
          <w:sz w:val="36"/>
          <w:szCs w:val="36"/>
          <w:highlight w:val="none"/>
          <w:lang w:val="en-US" w:eastAsia="zh-CN"/>
        </w:rPr>
      </w:pPr>
      <w:r>
        <w:rPr>
          <w:rFonts w:hint="eastAsia" w:ascii="宋体" w:hAnsi="宋体" w:cs="宋体"/>
          <w:b/>
          <w:color w:val="000000"/>
          <w:spacing w:val="10"/>
          <w:kern w:val="0"/>
          <w:sz w:val="36"/>
          <w:szCs w:val="36"/>
          <w:highlight w:val="none"/>
        </w:rPr>
        <w:br w:type="page"/>
      </w:r>
      <w:r>
        <w:rPr>
          <w:rFonts w:hint="eastAsia" w:ascii="宋体" w:hAnsi="宋体" w:eastAsia="宋体" w:cs="宋体"/>
          <w:b/>
          <w:sz w:val="36"/>
          <w:szCs w:val="36"/>
          <w:highlight w:val="none"/>
          <w:lang w:val="en-US" w:eastAsia="zh-CN"/>
        </w:rPr>
        <w:t>五、综合部分</w:t>
      </w:r>
    </w:p>
    <w:p w14:paraId="25E32302">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11588841">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52CE01C7">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0A2A41B7">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36B52001">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7657C09C">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3A4980B1">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49908893">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01FDD8B4">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20D8E3B7">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3A39235A">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55933BE3">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54ABFCB1">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15C01208">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597E5ECA">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4EA7AFBB">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5171C21B">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1D007D19">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6FCDC035">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116FAB56">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125137FF">
      <w:pPr>
        <w:pageBreakBefore w:val="0"/>
        <w:kinsoku/>
        <w:overflowPunct/>
        <w:topLinePunct w:val="0"/>
        <w:autoSpaceDE w:val="0"/>
        <w:autoSpaceDN w:val="0"/>
        <w:bidi w:val="0"/>
        <w:adjustRightInd w:val="0"/>
        <w:spacing w:line="360" w:lineRule="auto"/>
        <w:jc w:val="center"/>
        <w:rPr>
          <w:rFonts w:hint="eastAsia" w:ascii="宋体" w:hAnsi="宋体" w:cs="宋体"/>
          <w:b/>
          <w:color w:val="000000"/>
          <w:spacing w:val="10"/>
          <w:kern w:val="0"/>
          <w:sz w:val="36"/>
          <w:szCs w:val="36"/>
          <w:highlight w:val="none"/>
        </w:rPr>
      </w:pPr>
    </w:p>
    <w:p w14:paraId="6F84660E">
      <w:pPr>
        <w:widowControl/>
        <w:adjustRightInd w:val="0"/>
        <w:spacing w:line="360" w:lineRule="auto"/>
        <w:ind w:firstLine="600"/>
        <w:jc w:val="center"/>
        <w:rPr>
          <w:rFonts w:hint="eastAsia" w:ascii="宋体" w:hAnsi="宋体" w:eastAsia="宋体" w:cs="宋体"/>
          <w:b/>
          <w:sz w:val="36"/>
          <w:szCs w:val="36"/>
          <w:highlight w:val="none"/>
          <w:lang w:val="en-US" w:eastAsia="zh-CN"/>
        </w:rPr>
      </w:pPr>
      <w:r>
        <w:rPr>
          <w:rFonts w:hint="eastAsia" w:ascii="宋体" w:hAnsi="宋体"/>
          <w:b w:val="0"/>
          <w:color w:val="000000"/>
          <w:spacing w:val="10"/>
          <w:sz w:val="36"/>
          <w:szCs w:val="36"/>
          <w:highlight w:val="none"/>
        </w:rPr>
        <w:br w:type="page"/>
      </w:r>
      <w:r>
        <w:rPr>
          <w:rFonts w:hint="eastAsia" w:ascii="宋体" w:hAnsi="宋体"/>
          <w:b w:val="0"/>
          <w:color w:val="000000"/>
          <w:spacing w:val="10"/>
          <w:sz w:val="36"/>
          <w:szCs w:val="36"/>
          <w:highlight w:val="none"/>
          <w:lang w:val="en-US" w:eastAsia="zh-CN"/>
        </w:rPr>
        <w:t>六</w:t>
      </w:r>
      <w:r>
        <w:rPr>
          <w:rFonts w:hint="eastAsia" w:ascii="宋体" w:hAnsi="宋体" w:eastAsia="宋体" w:cs="宋体"/>
          <w:b/>
          <w:sz w:val="36"/>
          <w:szCs w:val="36"/>
          <w:highlight w:val="none"/>
          <w:lang w:val="en-US" w:eastAsia="zh-CN"/>
        </w:rPr>
        <w:t>、无重大违法记录的声明</w:t>
      </w:r>
    </w:p>
    <w:p w14:paraId="38C82D19">
      <w:pPr>
        <w:widowControl/>
        <w:adjustRightInd w:val="0"/>
        <w:spacing w:line="360" w:lineRule="auto"/>
        <w:ind w:firstLine="600"/>
        <w:jc w:val="center"/>
        <w:rPr>
          <w:rFonts w:hint="eastAsia" w:ascii="仿宋_GB2312" w:hAnsi="仿宋_GB2312" w:eastAsia="仿宋_GB2312" w:cs="仿宋_GB2312"/>
          <w:b/>
          <w:spacing w:val="10"/>
          <w:kern w:val="0"/>
          <w:sz w:val="32"/>
          <w:szCs w:val="32"/>
        </w:rPr>
      </w:pPr>
    </w:p>
    <w:p w14:paraId="0DD5BFC4">
      <w:pPr>
        <w:widowControl/>
        <w:adjustRightInd w:val="0"/>
        <w:spacing w:line="360" w:lineRule="auto"/>
        <w:jc w:val="left"/>
        <w:rPr>
          <w:rFonts w:hint="eastAsia" w:ascii="仿宋_GB2312" w:hAnsi="仿宋_GB2312" w:eastAsia="仿宋_GB2312" w:cs="仿宋_GB2312"/>
          <w:b/>
          <w:spacing w:val="10"/>
          <w:kern w:val="0"/>
          <w:sz w:val="28"/>
          <w:szCs w:val="28"/>
          <w:u w:val="single"/>
        </w:rPr>
      </w:pPr>
    </w:p>
    <w:p w14:paraId="081D107A">
      <w:pPr>
        <w:widowControl/>
        <w:adjustRightInd w:val="0"/>
        <w:spacing w:line="360" w:lineRule="auto"/>
        <w:jc w:val="left"/>
        <w:rPr>
          <w:rFonts w:hint="eastAsia" w:ascii="仿宋_GB2312" w:hAnsi="仿宋_GB2312" w:eastAsia="仿宋_GB2312" w:cs="仿宋_GB2312"/>
          <w:b/>
          <w:spacing w:val="10"/>
          <w:kern w:val="0"/>
          <w:sz w:val="28"/>
          <w:szCs w:val="28"/>
        </w:rPr>
      </w:pPr>
      <w:r>
        <w:rPr>
          <w:rFonts w:hint="eastAsia" w:ascii="仿宋_GB2312" w:hAnsi="仿宋_GB2312" w:eastAsia="仿宋_GB2312" w:cs="仿宋_GB2312"/>
          <w:b/>
          <w:spacing w:val="10"/>
          <w:kern w:val="0"/>
          <w:sz w:val="28"/>
          <w:szCs w:val="28"/>
          <w:u w:val="single"/>
        </w:rPr>
        <w:t>济源职业技术学院</w:t>
      </w:r>
      <w:r>
        <w:rPr>
          <w:rFonts w:hint="eastAsia" w:ascii="仿宋_GB2312" w:hAnsi="仿宋_GB2312" w:eastAsia="仿宋_GB2312" w:cs="仿宋_GB2312"/>
          <w:b/>
          <w:spacing w:val="10"/>
          <w:kern w:val="0"/>
          <w:sz w:val="28"/>
          <w:szCs w:val="28"/>
        </w:rPr>
        <w:t>：</w:t>
      </w:r>
    </w:p>
    <w:p w14:paraId="48C53A22">
      <w:pPr>
        <w:widowControl/>
        <w:adjustRightInd w:val="0"/>
        <w:spacing w:line="360" w:lineRule="auto"/>
        <w:ind w:firstLine="600" w:firstLineChars="200"/>
        <w:jc w:val="left"/>
        <w:rPr>
          <w:rFonts w:hint="eastAsia" w:ascii="仿宋_GB2312" w:hAnsi="仿宋_GB2312" w:eastAsia="仿宋_GB2312" w:cs="仿宋_GB2312"/>
          <w:spacing w:val="10"/>
          <w:kern w:val="0"/>
          <w:sz w:val="28"/>
          <w:szCs w:val="28"/>
        </w:rPr>
      </w:pPr>
      <w:r>
        <w:rPr>
          <w:rFonts w:hint="eastAsia" w:ascii="仿宋_GB2312" w:hAnsi="仿宋_GB2312" w:eastAsia="仿宋_GB2312" w:cs="仿宋_GB2312"/>
          <w:spacing w:val="10"/>
          <w:kern w:val="0"/>
          <w:sz w:val="28"/>
          <w:szCs w:val="28"/>
        </w:rPr>
        <w:t>我方（</w:t>
      </w:r>
      <w:r>
        <w:rPr>
          <w:rFonts w:hint="eastAsia" w:ascii="仿宋_GB2312" w:hAnsi="仿宋_GB2312" w:eastAsia="仿宋_GB2312" w:cs="仿宋_GB2312"/>
          <w:spacing w:val="10"/>
          <w:kern w:val="0"/>
          <w:sz w:val="28"/>
          <w:szCs w:val="28"/>
          <w:lang w:eastAsia="zh-CN"/>
        </w:rPr>
        <w:t>供应商</w:t>
      </w:r>
      <w:r>
        <w:rPr>
          <w:rFonts w:hint="eastAsia" w:ascii="仿宋_GB2312" w:hAnsi="仿宋_GB2312" w:eastAsia="仿宋_GB2312" w:cs="仿宋_GB2312"/>
          <w:spacing w:val="10"/>
          <w:kern w:val="0"/>
          <w:sz w:val="28"/>
          <w:szCs w:val="28"/>
        </w:rPr>
        <w:t>如有分支机构的，包括分支机构）至本项目提交响应文件截止时间止近三年内，不存在被列入失信被执行人、重大税收违法案件当事人名单、政府采购严重违法失信行为记录名单，以及未因违法经营受到刑事处罚或者责令停产停业、吊销许可证或者执照、较大数额罚款等行政处罚，也未因违法经营被禁止在一定期限内参加政府采购活动。</w:t>
      </w:r>
    </w:p>
    <w:p w14:paraId="34E27A2F">
      <w:pPr>
        <w:widowControl/>
        <w:adjustRightInd w:val="0"/>
        <w:spacing w:line="360" w:lineRule="auto"/>
        <w:ind w:firstLine="600" w:firstLineChars="200"/>
        <w:jc w:val="left"/>
        <w:rPr>
          <w:rFonts w:hint="eastAsia" w:ascii="仿宋_GB2312" w:hAnsi="仿宋_GB2312" w:eastAsia="仿宋_GB2312" w:cs="仿宋_GB2312"/>
          <w:spacing w:val="10"/>
          <w:kern w:val="0"/>
          <w:sz w:val="28"/>
          <w:szCs w:val="28"/>
        </w:rPr>
      </w:pPr>
      <w:r>
        <w:rPr>
          <w:rFonts w:hint="eastAsia" w:ascii="仿宋_GB2312" w:hAnsi="仿宋_GB2312" w:eastAsia="仿宋_GB2312" w:cs="仿宋_GB2312"/>
          <w:spacing w:val="10"/>
          <w:kern w:val="0"/>
          <w:sz w:val="28"/>
          <w:szCs w:val="28"/>
        </w:rPr>
        <w:t>特此声明，并承担相应责任。</w:t>
      </w:r>
    </w:p>
    <w:p w14:paraId="3ADD94DE">
      <w:pPr>
        <w:spacing w:after="0" w:line="540" w:lineRule="exact"/>
        <w:ind w:firstLine="420" w:firstLineChars="150"/>
        <w:jc w:val="center"/>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 xml:space="preserve">                         </w:t>
      </w:r>
    </w:p>
    <w:p w14:paraId="0922A83F">
      <w:pPr>
        <w:spacing w:after="0" w:line="540" w:lineRule="exact"/>
        <w:ind w:firstLine="420" w:firstLineChars="150"/>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 xml:space="preserve">                         供应商</w:t>
      </w:r>
      <w:r>
        <w:rPr>
          <w:rFonts w:hint="eastAsia" w:ascii="仿宋_GB2312" w:hAnsi="宋体" w:eastAsia="仿宋_GB2312" w:cs="仿宋_GB2312"/>
          <w:sz w:val="28"/>
          <w:szCs w:val="28"/>
        </w:rPr>
        <w:t xml:space="preserve">（公章）： </w:t>
      </w:r>
    </w:p>
    <w:p w14:paraId="2CC76BAE">
      <w:pPr>
        <w:spacing w:after="0" w:line="540" w:lineRule="exact"/>
        <w:ind w:firstLine="420" w:firstLineChars="150"/>
        <w:jc w:val="right"/>
        <w:rPr>
          <w:rFonts w:hint="eastAsia" w:ascii="仿宋_GB2312" w:hAnsi="宋体" w:eastAsia="仿宋_GB2312" w:cs="仿宋_GB2312"/>
          <w:sz w:val="28"/>
          <w:szCs w:val="28"/>
        </w:rPr>
      </w:pPr>
      <w:r>
        <w:rPr>
          <w:rFonts w:hint="eastAsia" w:ascii="仿宋_GB2312" w:hAnsi="宋体" w:eastAsia="仿宋_GB2312" w:cs="仿宋_GB2312"/>
          <w:sz w:val="28"/>
          <w:szCs w:val="28"/>
        </w:rPr>
        <w:t xml:space="preserve">法人授权代表（签字或盖章）： </w:t>
      </w:r>
    </w:p>
    <w:p w14:paraId="2216835A">
      <w:pPr>
        <w:spacing w:after="0" w:line="540" w:lineRule="exact"/>
        <w:ind w:firstLine="420" w:firstLineChars="150"/>
        <w:jc w:val="center"/>
        <w:rPr>
          <w:rFonts w:ascii="仿宋_GB2312" w:hAnsi="宋体" w:eastAsia="仿宋_GB2312" w:cs="仿宋_GB2312"/>
          <w:sz w:val="32"/>
          <w:szCs w:val="32"/>
        </w:rPr>
      </w:pPr>
      <w:r>
        <w:rPr>
          <w:rFonts w:hint="eastAsia" w:ascii="仿宋_GB2312" w:hAnsi="宋体" w:eastAsia="仿宋_GB2312" w:cs="仿宋_GB2312"/>
          <w:sz w:val="28"/>
          <w:szCs w:val="28"/>
          <w:lang w:val="en-US" w:eastAsia="zh-CN"/>
        </w:rPr>
        <w:t xml:space="preserve">                       2025</w:t>
      </w:r>
      <w:r>
        <w:rPr>
          <w:rFonts w:hint="eastAsia" w:ascii="仿宋_GB2312" w:hAnsi="宋体" w:eastAsia="仿宋_GB2312" w:cs="仿宋_GB2312"/>
          <w:sz w:val="28"/>
          <w:szCs w:val="28"/>
        </w:rPr>
        <w:t>年 月 日</w:t>
      </w:r>
    </w:p>
    <w:p w14:paraId="501E8C3A">
      <w:pPr>
        <w:keepNext w:val="0"/>
        <w:keepLines w:val="0"/>
        <w:pageBreakBefore w:val="0"/>
        <w:widowControl w:val="0"/>
        <w:kinsoku/>
        <w:wordWrap/>
        <w:overflowPunct/>
        <w:topLinePunct w:val="0"/>
        <w:autoSpaceDE/>
        <w:autoSpaceDN/>
        <w:bidi w:val="0"/>
        <w:adjustRightInd/>
        <w:snapToGrid/>
        <w:spacing w:line="480" w:lineRule="auto"/>
        <w:ind w:firstLine="560"/>
        <w:jc w:val="both"/>
        <w:textAlignment w:val="auto"/>
        <w:rPr>
          <w:rFonts w:hint="eastAsia" w:ascii="宋体" w:hAnsi="宋体" w:eastAsia="宋体"/>
          <w:color w:val="000000"/>
          <w:sz w:val="24"/>
          <w:szCs w:val="24"/>
          <w:highlight w:val="none"/>
        </w:rPr>
      </w:pPr>
    </w:p>
    <w:p w14:paraId="6CEA5235">
      <w:pPr>
        <w:pageBreakBefore w:val="0"/>
        <w:kinsoku/>
        <w:overflowPunct/>
        <w:topLinePunct w:val="0"/>
        <w:bidi w:val="0"/>
        <w:spacing w:line="360" w:lineRule="auto"/>
        <w:jc w:val="center"/>
        <w:rPr>
          <w:rFonts w:hint="eastAsia" w:ascii="宋体" w:hAnsi="宋体" w:cs="宋体"/>
          <w:b/>
          <w:color w:val="000000"/>
          <w:sz w:val="32"/>
          <w:szCs w:val="32"/>
          <w:highlight w:val="none"/>
          <w:lang w:eastAsia="zh-CN"/>
        </w:rPr>
      </w:pPr>
    </w:p>
    <w:p w14:paraId="6671E044">
      <w:pPr>
        <w:pStyle w:val="3"/>
        <w:rPr>
          <w:rFonts w:hint="eastAsia" w:ascii="宋体" w:hAnsi="宋体" w:cs="宋体"/>
          <w:b/>
          <w:color w:val="000000"/>
          <w:sz w:val="32"/>
          <w:szCs w:val="32"/>
          <w:highlight w:val="none"/>
          <w:lang w:eastAsia="zh-CN"/>
        </w:rPr>
      </w:pPr>
    </w:p>
    <w:p w14:paraId="7172D7D4">
      <w:pPr>
        <w:rPr>
          <w:rFonts w:hint="eastAsia"/>
          <w:highlight w:val="none"/>
          <w:lang w:eastAsia="zh-CN"/>
        </w:rPr>
      </w:pPr>
    </w:p>
    <w:p w14:paraId="45861C18">
      <w:pPr>
        <w:pageBreakBefore w:val="0"/>
        <w:kinsoku/>
        <w:overflowPunct/>
        <w:topLinePunct w:val="0"/>
        <w:bidi w:val="0"/>
        <w:spacing w:line="360" w:lineRule="auto"/>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br w:type="page"/>
      </w:r>
      <w:r>
        <w:rPr>
          <w:rFonts w:hint="eastAsia" w:ascii="宋体" w:hAnsi="宋体" w:cs="宋体"/>
          <w:b/>
          <w:color w:val="000000"/>
          <w:sz w:val="32"/>
          <w:szCs w:val="32"/>
          <w:highlight w:val="none"/>
          <w:lang w:val="en-US" w:eastAsia="zh-CN"/>
        </w:rPr>
        <w:t>七</w:t>
      </w:r>
      <w:r>
        <w:rPr>
          <w:rFonts w:hint="eastAsia" w:ascii="宋体" w:hAnsi="宋体" w:cs="宋体"/>
          <w:b/>
          <w:color w:val="000000"/>
          <w:sz w:val="32"/>
          <w:szCs w:val="32"/>
          <w:highlight w:val="none"/>
        </w:rPr>
        <w:t>、其他</w:t>
      </w:r>
    </w:p>
    <w:p w14:paraId="57CF27D9">
      <w:pPr>
        <w:spacing w:after="0" w:line="540" w:lineRule="exact"/>
        <w:ind w:firstLine="602" w:firstLineChars="150"/>
        <w:jc w:val="center"/>
        <w:rPr>
          <w:rFonts w:hint="eastAsia" w:ascii="仿宋_GB2312" w:hAnsi="宋体" w:eastAsia="仿宋_GB2312" w:cs="仿宋_GB2312"/>
          <w:b/>
          <w:bCs/>
          <w:sz w:val="40"/>
          <w:szCs w:val="40"/>
          <w:lang w:val="en-US" w:eastAsia="zh-CN"/>
        </w:rPr>
      </w:pPr>
    </w:p>
    <w:p w14:paraId="3FC87AD5">
      <w:pPr>
        <w:spacing w:after="0" w:line="540" w:lineRule="exact"/>
        <w:ind w:firstLine="602" w:firstLineChars="150"/>
        <w:jc w:val="center"/>
        <w:rPr>
          <w:rFonts w:hint="eastAsia" w:ascii="仿宋_GB2312" w:hAnsi="宋体" w:eastAsia="仿宋_GB2312" w:cs="仿宋_GB2312"/>
          <w:b/>
          <w:bCs/>
          <w:sz w:val="40"/>
          <w:szCs w:val="40"/>
          <w:lang w:val="en-US" w:eastAsia="zh-CN"/>
        </w:rPr>
      </w:pPr>
    </w:p>
    <w:p w14:paraId="38003946">
      <w:pPr>
        <w:spacing w:after="0" w:line="540" w:lineRule="exact"/>
        <w:ind w:firstLine="542" w:firstLineChars="150"/>
        <w:jc w:val="center"/>
        <w:rPr>
          <w:rFonts w:hint="default" w:ascii="仿宋_GB2312" w:hAnsi="宋体" w:eastAsia="仿宋_GB2312" w:cs="仿宋_GB2312"/>
          <w:b/>
          <w:bCs/>
          <w:sz w:val="36"/>
          <w:szCs w:val="36"/>
          <w:lang w:val="en-US" w:eastAsia="zh-CN"/>
        </w:rPr>
      </w:pPr>
      <w:r>
        <w:rPr>
          <w:rFonts w:hint="eastAsia" w:ascii="仿宋_GB2312" w:hAnsi="宋体" w:eastAsia="仿宋_GB2312" w:cs="仿宋_GB2312"/>
          <w:b/>
          <w:bCs/>
          <w:sz w:val="36"/>
          <w:szCs w:val="36"/>
          <w:lang w:val="en-US" w:eastAsia="zh-CN"/>
        </w:rPr>
        <w:t>1.廉政责任承诺书</w:t>
      </w:r>
    </w:p>
    <w:p w14:paraId="62388EE7">
      <w:pPr>
        <w:spacing w:after="0" w:line="540" w:lineRule="exact"/>
        <w:ind w:firstLine="420" w:firstLineChars="150"/>
        <w:rPr>
          <w:rFonts w:hint="eastAsia" w:ascii="仿宋_GB2312" w:hAnsi="宋体" w:eastAsia="仿宋_GB2312" w:cs="仿宋_GB2312"/>
          <w:sz w:val="28"/>
          <w:szCs w:val="28"/>
        </w:rPr>
      </w:pPr>
    </w:p>
    <w:p w14:paraId="5EB804E0">
      <w:pPr>
        <w:spacing w:after="0" w:line="540" w:lineRule="exact"/>
        <w:ind w:firstLine="420" w:firstLineChars="150"/>
        <w:rPr>
          <w:rFonts w:hint="eastAsia" w:ascii="仿宋_GB2312" w:hAnsi="宋体" w:eastAsia="仿宋_GB2312" w:cs="仿宋_GB2312"/>
          <w:sz w:val="28"/>
          <w:szCs w:val="28"/>
        </w:rPr>
      </w:pPr>
      <w:r>
        <w:rPr>
          <w:rFonts w:hint="eastAsia" w:ascii="仿宋_GB2312" w:hAnsi="宋体" w:eastAsia="仿宋_GB2312" w:cs="仿宋_GB2312"/>
          <w:sz w:val="28"/>
          <w:szCs w:val="28"/>
        </w:rPr>
        <w:t>我公司承诺：</w:t>
      </w:r>
    </w:p>
    <w:p w14:paraId="3BEA3665">
      <w:pPr>
        <w:spacing w:after="0" w:line="540" w:lineRule="exact"/>
        <w:ind w:firstLine="420" w:firstLineChars="150"/>
        <w:rPr>
          <w:rFonts w:hint="eastAsia" w:ascii="仿宋_GB2312" w:hAnsi="宋体" w:eastAsia="仿宋_GB2312" w:cs="仿宋_GB2312"/>
          <w:sz w:val="28"/>
          <w:szCs w:val="28"/>
        </w:rPr>
      </w:pPr>
      <w:r>
        <w:rPr>
          <w:rFonts w:hint="eastAsia" w:ascii="仿宋_GB2312" w:hAnsi="宋体" w:eastAsia="仿宋_GB2312" w:cs="仿宋_GB2312"/>
          <w:sz w:val="28"/>
          <w:szCs w:val="28"/>
        </w:rPr>
        <w:t>在</w:t>
      </w:r>
      <w:r>
        <w:rPr>
          <w:rFonts w:hint="eastAsia" w:ascii="仿宋_GB2312" w:hAnsi="宋体" w:eastAsia="仿宋_GB2312" w:cs="仿宋_GB2312"/>
          <w:sz w:val="28"/>
          <w:szCs w:val="28"/>
          <w:lang w:eastAsia="zh-CN"/>
        </w:rPr>
        <w:t>济源职业技术学院思政课教师暑期实践研修项目</w:t>
      </w:r>
      <w:r>
        <w:rPr>
          <w:rFonts w:hint="eastAsia" w:ascii="仿宋_GB2312" w:hAnsi="宋体" w:eastAsia="仿宋_GB2312" w:cs="仿宋_GB2312"/>
          <w:sz w:val="28"/>
          <w:szCs w:val="28"/>
        </w:rPr>
        <w:t>中，我公司保证做到：</w:t>
      </w:r>
    </w:p>
    <w:p w14:paraId="5F0E8A83">
      <w:pPr>
        <w:spacing w:after="0" w:line="540" w:lineRule="exact"/>
        <w:ind w:firstLine="420" w:firstLineChars="150"/>
        <w:rPr>
          <w:rFonts w:hint="eastAsia" w:ascii="仿宋_GB2312" w:hAnsi="宋体" w:eastAsia="仿宋_GB2312" w:cs="仿宋_GB2312"/>
          <w:sz w:val="28"/>
          <w:szCs w:val="28"/>
        </w:rPr>
      </w:pPr>
      <w:r>
        <w:rPr>
          <w:rFonts w:hint="eastAsia" w:ascii="仿宋_GB2312" w:hAnsi="宋体" w:eastAsia="仿宋_GB2312" w:cs="仿宋_GB2312"/>
          <w:sz w:val="28"/>
          <w:szCs w:val="28"/>
        </w:rPr>
        <w:t>1.公平竞争参加本次</w:t>
      </w:r>
      <w:r>
        <w:rPr>
          <w:rFonts w:hint="eastAsia" w:ascii="仿宋_GB2312" w:hAnsi="宋体" w:eastAsia="仿宋_GB2312" w:cs="仿宋_GB2312"/>
          <w:sz w:val="28"/>
          <w:szCs w:val="28"/>
          <w:lang w:val="en-US" w:eastAsia="zh-CN"/>
        </w:rPr>
        <w:t>招商</w:t>
      </w:r>
      <w:r>
        <w:rPr>
          <w:rFonts w:hint="eastAsia" w:ascii="仿宋_GB2312" w:hAnsi="宋体" w:eastAsia="仿宋_GB2312" w:cs="仿宋_GB2312"/>
          <w:sz w:val="28"/>
          <w:szCs w:val="28"/>
        </w:rPr>
        <w:t>活动。</w:t>
      </w:r>
    </w:p>
    <w:p w14:paraId="13DD8E3E">
      <w:pPr>
        <w:spacing w:after="0" w:line="540" w:lineRule="exact"/>
        <w:ind w:firstLine="420" w:firstLineChars="150"/>
        <w:rPr>
          <w:rFonts w:hint="eastAsia" w:ascii="仿宋_GB2312" w:hAnsi="宋体" w:eastAsia="仿宋_GB2312" w:cs="仿宋_GB2312"/>
          <w:sz w:val="28"/>
          <w:szCs w:val="28"/>
        </w:rPr>
      </w:pPr>
      <w:r>
        <w:rPr>
          <w:rFonts w:hint="eastAsia" w:ascii="仿宋_GB2312" w:hAnsi="宋体" w:eastAsia="仿宋_GB2312" w:cs="仿宋_GB2312"/>
          <w:sz w:val="28"/>
          <w:szCs w:val="28"/>
        </w:rPr>
        <w:t>2.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69A6AB92">
      <w:pPr>
        <w:spacing w:after="0" w:line="540" w:lineRule="exact"/>
        <w:ind w:firstLine="420" w:firstLineChars="150"/>
        <w:rPr>
          <w:rFonts w:hint="eastAsia" w:ascii="仿宋_GB2312" w:hAnsi="宋体" w:eastAsia="仿宋_GB2312" w:cs="仿宋_GB2312"/>
          <w:sz w:val="28"/>
          <w:szCs w:val="28"/>
        </w:rPr>
      </w:pPr>
      <w:r>
        <w:rPr>
          <w:rFonts w:hint="eastAsia" w:ascii="仿宋_GB2312" w:hAnsi="宋体" w:eastAsia="仿宋_GB2312" w:cs="仿宋_GB2312"/>
          <w:sz w:val="28"/>
          <w:szCs w:val="28"/>
        </w:rPr>
        <w:t>3.若出现上述行为，我公司及参与</w:t>
      </w:r>
      <w:r>
        <w:rPr>
          <w:rFonts w:hint="eastAsia" w:ascii="仿宋_GB2312" w:hAnsi="宋体" w:eastAsia="仿宋_GB2312" w:cs="仿宋_GB2312"/>
          <w:sz w:val="28"/>
          <w:szCs w:val="28"/>
          <w:lang w:val="en-US" w:eastAsia="zh-CN"/>
        </w:rPr>
        <w:t>本招商</w:t>
      </w:r>
      <w:r>
        <w:rPr>
          <w:rFonts w:hint="eastAsia" w:ascii="仿宋_GB2312" w:hAnsi="宋体" w:eastAsia="仿宋_GB2312" w:cs="仿宋_GB2312"/>
          <w:sz w:val="28"/>
          <w:szCs w:val="28"/>
        </w:rPr>
        <w:t>工作人员愿意接受按照国家法律法规等有关规定给予的处罚。</w:t>
      </w:r>
    </w:p>
    <w:p w14:paraId="3BED9BCA">
      <w:pPr>
        <w:spacing w:after="0" w:line="540" w:lineRule="exact"/>
        <w:ind w:firstLine="420" w:firstLineChars="150"/>
        <w:jc w:val="center"/>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 xml:space="preserve">                </w:t>
      </w:r>
    </w:p>
    <w:p w14:paraId="19BAAFA2">
      <w:pPr>
        <w:spacing w:after="0" w:line="540" w:lineRule="exact"/>
        <w:ind w:firstLine="420" w:firstLineChars="150"/>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 xml:space="preserve">                         供应商</w:t>
      </w:r>
      <w:r>
        <w:rPr>
          <w:rFonts w:hint="eastAsia" w:ascii="仿宋_GB2312" w:hAnsi="宋体" w:eastAsia="仿宋_GB2312" w:cs="仿宋_GB2312"/>
          <w:sz w:val="28"/>
          <w:szCs w:val="28"/>
        </w:rPr>
        <w:t xml:space="preserve">（公章）： </w:t>
      </w:r>
    </w:p>
    <w:p w14:paraId="6DBE9275">
      <w:pPr>
        <w:spacing w:after="0" w:line="540" w:lineRule="exact"/>
        <w:ind w:firstLine="420" w:firstLineChars="150"/>
        <w:jc w:val="right"/>
        <w:rPr>
          <w:rFonts w:hint="eastAsia" w:ascii="仿宋_GB2312" w:hAnsi="宋体" w:eastAsia="仿宋_GB2312" w:cs="仿宋_GB2312"/>
          <w:sz w:val="28"/>
          <w:szCs w:val="28"/>
        </w:rPr>
      </w:pPr>
      <w:r>
        <w:rPr>
          <w:rFonts w:hint="eastAsia" w:ascii="仿宋_GB2312" w:hAnsi="宋体" w:eastAsia="仿宋_GB2312" w:cs="仿宋_GB2312"/>
          <w:sz w:val="28"/>
          <w:szCs w:val="28"/>
        </w:rPr>
        <w:t xml:space="preserve">法人授权代表（签字或盖章）： </w:t>
      </w:r>
    </w:p>
    <w:p w14:paraId="29F6923E">
      <w:pPr>
        <w:spacing w:after="0" w:line="540" w:lineRule="exact"/>
        <w:ind w:firstLine="420" w:firstLineChars="150"/>
        <w:jc w:val="center"/>
        <w:rPr>
          <w:rFonts w:ascii="仿宋_GB2312" w:hAnsi="宋体" w:eastAsia="仿宋_GB2312" w:cs="仿宋_GB2312"/>
          <w:sz w:val="32"/>
          <w:szCs w:val="32"/>
        </w:rPr>
      </w:pPr>
      <w:r>
        <w:rPr>
          <w:rFonts w:hint="eastAsia" w:ascii="仿宋_GB2312" w:hAnsi="宋体" w:eastAsia="仿宋_GB2312" w:cs="仿宋_GB2312"/>
          <w:sz w:val="28"/>
          <w:szCs w:val="28"/>
          <w:lang w:val="en-US" w:eastAsia="zh-CN"/>
        </w:rPr>
        <w:t xml:space="preserve">                       2025</w:t>
      </w:r>
      <w:r>
        <w:rPr>
          <w:rFonts w:hint="eastAsia" w:ascii="仿宋_GB2312" w:hAnsi="宋体" w:eastAsia="仿宋_GB2312" w:cs="仿宋_GB2312"/>
          <w:sz w:val="28"/>
          <w:szCs w:val="28"/>
        </w:rPr>
        <w:t>年 月 日</w:t>
      </w:r>
    </w:p>
    <w:p w14:paraId="22E011A4">
      <w:pPr>
        <w:spacing w:after="0" w:line="540" w:lineRule="exact"/>
        <w:ind w:firstLine="640" w:firstLineChars="200"/>
        <w:rPr>
          <w:rFonts w:ascii="仿宋_GB2312" w:hAnsi="宋体" w:eastAsia="仿宋_GB2312" w:cs="仿宋_GB2312"/>
          <w:sz w:val="32"/>
          <w:szCs w:val="32"/>
        </w:rPr>
      </w:pPr>
    </w:p>
    <w:p w14:paraId="2B947A3E">
      <w:pPr>
        <w:spacing w:after="0" w:line="540" w:lineRule="exact"/>
        <w:rPr>
          <w:rFonts w:ascii="仿宋_GB2312" w:hAnsi="宋体" w:eastAsia="仿宋_GB2312"/>
          <w:color w:val="000000"/>
          <w:sz w:val="32"/>
          <w:szCs w:val="32"/>
        </w:rPr>
      </w:pPr>
    </w:p>
    <w:p w14:paraId="4CA3F861">
      <w:pPr>
        <w:spacing w:line="560" w:lineRule="exact"/>
        <w:ind w:firstLine="600"/>
        <w:rPr>
          <w:rFonts w:hint="eastAsia" w:ascii="仿宋_GB2312" w:hAnsi="Verdana" w:eastAsia="仿宋"/>
          <w:sz w:val="28"/>
          <w:szCs w:val="28"/>
          <w:lang w:val="en-US" w:eastAsia="zh-CN"/>
        </w:rPr>
      </w:pPr>
      <w:r>
        <w:rPr>
          <w:rFonts w:hint="eastAsia" w:ascii="仿宋_GB2312" w:hAnsi="Verdana" w:eastAsia="仿宋"/>
          <w:sz w:val="28"/>
          <w:szCs w:val="28"/>
          <w:lang w:val="en-US" w:eastAsia="zh-CN"/>
        </w:rPr>
        <w:br w:type="page"/>
      </w:r>
      <w:r>
        <w:rPr>
          <w:rFonts w:hint="eastAsia" w:ascii="仿宋_GB2312" w:hAnsi="Verdana" w:eastAsia="仿宋"/>
          <w:sz w:val="28"/>
          <w:szCs w:val="28"/>
          <w:lang w:val="en-US" w:eastAsia="zh-CN"/>
        </w:rPr>
        <w:t>2.供应商认为与本项目相关的其他资料。</w:t>
      </w:r>
    </w:p>
    <w:p w14:paraId="35434ADB">
      <w:pPr>
        <w:spacing w:line="560" w:lineRule="exact"/>
        <w:ind w:firstLine="600"/>
        <w:rPr>
          <w:rFonts w:hint="default" w:ascii="仿宋_GB2312" w:hAnsi="Verdana" w:eastAsia="仿宋"/>
          <w:sz w:val="28"/>
          <w:szCs w:val="28"/>
          <w:lang w:val="en-US" w:eastAsia="zh-CN"/>
        </w:rPr>
      </w:pPr>
    </w:p>
    <w:p w14:paraId="3752FC15">
      <w:pPr>
        <w:widowControl/>
        <w:adjustRightInd w:val="0"/>
        <w:spacing w:line="360" w:lineRule="auto"/>
        <w:ind w:firstLine="600" w:firstLineChars="200"/>
        <w:jc w:val="left"/>
        <w:rPr>
          <w:rFonts w:hint="eastAsia" w:ascii="仿宋_GB2312" w:hAnsi="仿宋_GB2312" w:eastAsia="仿宋_GB2312" w:cs="仿宋_GB2312"/>
          <w:color w:val="FF0000"/>
          <w:spacing w:val="10"/>
          <w:kern w:val="0"/>
          <w:sz w:val="28"/>
          <w:szCs w:val="28"/>
          <w:lang w:eastAsia="zh-CN"/>
        </w:rPr>
      </w:pPr>
    </w:p>
    <w:p w14:paraId="78D0E7D9">
      <w:pPr>
        <w:widowControl/>
        <w:adjustRightInd w:val="0"/>
        <w:spacing w:line="360" w:lineRule="auto"/>
        <w:jc w:val="left"/>
        <w:rPr>
          <w:rFonts w:hint="eastAsia" w:ascii="仿宋_GB2312" w:hAnsi="仿宋_GB2312" w:eastAsia="仿宋_GB2312" w:cs="仿宋_GB2312"/>
          <w:color w:val="FF0000"/>
          <w:spacing w:val="10"/>
          <w:kern w:val="0"/>
          <w:sz w:val="28"/>
          <w:szCs w:val="28"/>
          <w:lang w:eastAsia="zh-CN"/>
        </w:rPr>
      </w:pPr>
    </w:p>
    <w:p w14:paraId="46E643B1"/>
    <w:sectPr>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35BD">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D4549CC">
                          <w:pPr>
                            <w:pStyle w:val="4"/>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5D4549CC">
                    <w:pPr>
                      <w:pStyle w:val="4"/>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64C5">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A901E5E">
                          <w:pPr>
                            <w:pStyle w:val="4"/>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7A901E5E">
                    <w:pPr>
                      <w:pStyle w:val="4"/>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01DD6"/>
    <w:multiLevelType w:val="singleLevel"/>
    <w:tmpl w:val="BD601DD6"/>
    <w:lvl w:ilvl="0" w:tentative="0">
      <w:start w:val="1"/>
      <w:numFmt w:val="decimal"/>
      <w:lvlText w:val="%1."/>
      <w:lvlJc w:val="left"/>
      <w:pPr>
        <w:tabs>
          <w:tab w:val="left" w:pos="312"/>
        </w:tabs>
      </w:pPr>
    </w:lvl>
  </w:abstractNum>
  <w:abstractNum w:abstractNumId="1">
    <w:nsid w:val="E1E957A2"/>
    <w:multiLevelType w:val="singleLevel"/>
    <w:tmpl w:val="E1E957A2"/>
    <w:lvl w:ilvl="0" w:tentative="0">
      <w:start w:val="1"/>
      <w:numFmt w:val="decimal"/>
      <w:lvlText w:val="%1."/>
      <w:lvlJc w:val="left"/>
      <w:pPr>
        <w:tabs>
          <w:tab w:val="left" w:pos="312"/>
        </w:tabs>
      </w:pPr>
    </w:lvl>
  </w:abstractNum>
  <w:abstractNum w:abstractNumId="2">
    <w:nsid w:val="46897E30"/>
    <w:multiLevelType w:val="singleLevel"/>
    <w:tmpl w:val="46897E30"/>
    <w:lvl w:ilvl="0" w:tentative="0">
      <w:start w:val="1"/>
      <w:numFmt w:val="decimal"/>
      <w:lvlText w:val="%1."/>
      <w:lvlJc w:val="left"/>
      <w:pPr>
        <w:tabs>
          <w:tab w:val="left" w:pos="312"/>
        </w:tabs>
      </w:pPr>
    </w:lvl>
  </w:abstractNum>
  <w:abstractNum w:abstractNumId="3">
    <w:nsid w:val="5F40ECF5"/>
    <w:multiLevelType w:val="singleLevel"/>
    <w:tmpl w:val="5F40ECF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2UwYTJkNDY1OWJhMmQyYmU3YjYyYjkxNGQ1YjAifQ=="/>
  </w:docVars>
  <w:rsids>
    <w:rsidRoot w:val="430E1771"/>
    <w:rsid w:val="01401F5A"/>
    <w:rsid w:val="04D806FC"/>
    <w:rsid w:val="055B3D94"/>
    <w:rsid w:val="0698560D"/>
    <w:rsid w:val="07ED44BE"/>
    <w:rsid w:val="0837175E"/>
    <w:rsid w:val="08CF1460"/>
    <w:rsid w:val="09120680"/>
    <w:rsid w:val="102A1232"/>
    <w:rsid w:val="130225DD"/>
    <w:rsid w:val="17125CEF"/>
    <w:rsid w:val="17183286"/>
    <w:rsid w:val="172B0B5F"/>
    <w:rsid w:val="19DC4392"/>
    <w:rsid w:val="1AF06FFA"/>
    <w:rsid w:val="1D1A3B4F"/>
    <w:rsid w:val="1D594678"/>
    <w:rsid w:val="20302F42"/>
    <w:rsid w:val="210E7527"/>
    <w:rsid w:val="2A36796D"/>
    <w:rsid w:val="2A930FDF"/>
    <w:rsid w:val="2D2325AC"/>
    <w:rsid w:val="2E195B6E"/>
    <w:rsid w:val="2EA542B4"/>
    <w:rsid w:val="2FD14541"/>
    <w:rsid w:val="357A11D7"/>
    <w:rsid w:val="357E0BD0"/>
    <w:rsid w:val="36B85D82"/>
    <w:rsid w:val="38626DB7"/>
    <w:rsid w:val="38FB618B"/>
    <w:rsid w:val="39784E8D"/>
    <w:rsid w:val="3A013C00"/>
    <w:rsid w:val="3A1F40FB"/>
    <w:rsid w:val="3A234D17"/>
    <w:rsid w:val="3BEF6E8D"/>
    <w:rsid w:val="3C4569D1"/>
    <w:rsid w:val="3CC04CA5"/>
    <w:rsid w:val="3E6D3399"/>
    <w:rsid w:val="3FCE0156"/>
    <w:rsid w:val="401F09B1"/>
    <w:rsid w:val="41984EBF"/>
    <w:rsid w:val="430E1771"/>
    <w:rsid w:val="461F4CB2"/>
    <w:rsid w:val="49A5461D"/>
    <w:rsid w:val="49CC7DFC"/>
    <w:rsid w:val="4A076836"/>
    <w:rsid w:val="4BC13264"/>
    <w:rsid w:val="4C651E42"/>
    <w:rsid w:val="4EFE20DA"/>
    <w:rsid w:val="4FFF25AD"/>
    <w:rsid w:val="501F0830"/>
    <w:rsid w:val="51EF1EEB"/>
    <w:rsid w:val="52B4767F"/>
    <w:rsid w:val="53B743B6"/>
    <w:rsid w:val="56A47A0A"/>
    <w:rsid w:val="56CD5FBD"/>
    <w:rsid w:val="56FB34DA"/>
    <w:rsid w:val="57154464"/>
    <w:rsid w:val="5B9639DA"/>
    <w:rsid w:val="5BF8364F"/>
    <w:rsid w:val="5CC31E5C"/>
    <w:rsid w:val="5EAC56AE"/>
    <w:rsid w:val="5F3B6A32"/>
    <w:rsid w:val="63A44AC6"/>
    <w:rsid w:val="63B3128D"/>
    <w:rsid w:val="63BD3EBA"/>
    <w:rsid w:val="67A41618"/>
    <w:rsid w:val="685F7C35"/>
    <w:rsid w:val="69A60400"/>
    <w:rsid w:val="6AA71BFF"/>
    <w:rsid w:val="6B4A24D7"/>
    <w:rsid w:val="6BFD1C3F"/>
    <w:rsid w:val="6D480FD8"/>
    <w:rsid w:val="6D934609"/>
    <w:rsid w:val="6E1A0886"/>
    <w:rsid w:val="6F947AC5"/>
    <w:rsid w:val="72F21DD2"/>
    <w:rsid w:val="735A7F0D"/>
    <w:rsid w:val="74BD1F6B"/>
    <w:rsid w:val="7740585E"/>
    <w:rsid w:val="79951709"/>
    <w:rsid w:val="79E70A35"/>
    <w:rsid w:val="7C136915"/>
    <w:rsid w:val="7E2E5C88"/>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val="0"/>
      <w:suppressLineNumbers w:val="0"/>
      <w:tabs>
        <w:tab w:val="left" w:pos="0"/>
      </w:tabs>
      <w:spacing w:before="200" w:beforeAutospacing="0" w:after="0" w:afterAutospacing="0"/>
      <w:ind w:left="0" w:firstLine="0" w:firstLineChars="0"/>
      <w:jc w:val="both"/>
      <w:outlineLvl w:val="1"/>
    </w:pPr>
    <w:rPr>
      <w:rFonts w:hint="eastAsia" w:ascii="微软雅黑" w:hAnsi="微软雅黑" w:eastAsia="微软雅黑" w:cs="Times New Roman"/>
      <w:b/>
      <w:bCs/>
      <w:kern w:val="0"/>
      <w:sz w:val="28"/>
      <w:szCs w:val="28"/>
      <w:lang w:val="en-US" w:eastAsia="zh-CN" w:bidi="ar"/>
    </w:rPr>
  </w:style>
  <w:style w:type="paragraph" w:styleId="3">
    <w:name w:val="heading 3"/>
    <w:basedOn w:val="1"/>
    <w:next w:val="1"/>
    <w:qFormat/>
    <w:uiPriority w:val="0"/>
    <w:pPr>
      <w:keepNext/>
      <w:keepLines/>
      <w:spacing w:before="260" w:after="260" w:line="413" w:lineRule="auto"/>
      <w:jc w:val="left"/>
      <w:outlineLvl w:val="2"/>
    </w:pPr>
    <w:rPr>
      <w:rFonts w:ascii="Times New Roman" w:hAnsi="Times New Roman" w:eastAsia="仿宋" w:cs="Times New Roman"/>
      <w:bCs/>
      <w:kern w:val="44"/>
      <w:sz w:val="32"/>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无间隔1"/>
    <w:basedOn w:val="1"/>
    <w:qFormat/>
    <w:uiPriority w:val="0"/>
    <w:pPr>
      <w:spacing w:line="400" w:lineRule="exact"/>
    </w:pPr>
    <w:rPr>
      <w:rFonts w:ascii="Calibri" w:hAnsi="Calibri" w:eastAsia="宋体" w:cs="Times New Roman"/>
      <w:sz w:val="24"/>
    </w:rPr>
  </w:style>
  <w:style w:type="paragraph" w:customStyle="1" w:styleId="9">
    <w:name w:val="列出段落1"/>
    <w:basedOn w:val="1"/>
    <w:qFormat/>
    <w:uiPriority w:val="0"/>
    <w:pPr>
      <w:ind w:firstLine="420" w:firstLineChars="200"/>
    </w:pPr>
    <w:rPr>
      <w:rFonts w:ascii="Times New Roman" w:hAnsi="Times New Roman" w:eastAsia="宋体" w:cs="Times New Roman"/>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Normal_12"/>
    <w:qFormat/>
    <w:uiPriority w:val="0"/>
    <w:pPr>
      <w:spacing w:before="120" w:after="240"/>
      <w:jc w:val="both"/>
    </w:pPr>
    <w:rPr>
      <w:rFonts w:ascii="Calibri" w:hAnsi="Calibri" w:eastAsia="Calibri" w:cs="Times New Roman"/>
      <w:sz w:val="22"/>
      <w:szCs w:val="22"/>
      <w:lang w:val="ru-RU" w:eastAsia="en-US" w:bidi="ar-SA"/>
    </w:rPr>
  </w:style>
  <w:style w:type="character" w:customStyle="1" w:styleId="12">
    <w:name w:val="apple-converted-space"/>
    <w:basedOn w:val="7"/>
    <w:qFormat/>
    <w:uiPriority w:val="0"/>
    <w:rPr>
      <w:rFonts w:ascii="Times New Roman" w:hAnsi="Times New Roman" w:eastAsia="宋体" w:cs="Times New Roma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2630</Words>
  <Characters>2806</Characters>
  <Lines>0</Lines>
  <Paragraphs>0</Paragraphs>
  <TotalTime>19</TotalTime>
  <ScaleCrop>false</ScaleCrop>
  <LinksUpToDate>false</LinksUpToDate>
  <CharactersWithSpaces>2955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2025-01-06T07:05:00Z</dcterms:created>
  <dc:creator>王峰</dc:creator>
  <cp:lastModifiedBy>日Guang微醺</cp:lastModifiedBy>
  <cp:lastPrinted>2025-01-13T02:13:00Z</cp:lastPrinted>
  <dcterms:modified xsi:type="dcterms:W3CDTF">2025-08-08T08:33:28Z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4950E95AC9ED40C0A2B53BDAEC2DF970_13</vt:lpwstr>
  </property>
  <property fmtid="{D5CDD505-2E9C-101B-9397-08002B2CF9AE}" pid="4" name="KSOTemplateDocerSaveRecord">
    <vt:lpwstr>eyJoZGlkIjoiMWM4ODA5OGY2NzkyMDA4NmU4NzQzODViZDk1ZGI4MGYiLCJ1c2VySWQiOiIzODY0ODIyMjMifQ==</vt:lpwstr>
  </property>
</Properties>
</file>